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E4E29" w14:textId="77777777" w:rsidR="00E70D2B" w:rsidRPr="00762976" w:rsidRDefault="00E70D2B" w:rsidP="00E70D2B">
      <w:pPr>
        <w:jc w:val="center"/>
        <w:rPr>
          <w:rFonts w:cstheme="minorHAnsi"/>
          <w:sz w:val="32"/>
          <w:szCs w:val="32"/>
        </w:rPr>
      </w:pPr>
      <w:r w:rsidRPr="00762976">
        <w:rPr>
          <w:rFonts w:cstheme="minorHAnsi"/>
          <w:sz w:val="32"/>
          <w:szCs w:val="32"/>
        </w:rPr>
        <w:t>Ultrasonic range finding</w:t>
      </w:r>
    </w:p>
    <w:p w14:paraId="273B1AD7" w14:textId="6710EE7E" w:rsidR="00BF27EC" w:rsidRDefault="00BF27EC" w:rsidP="00F606E3">
      <w:pPr>
        <w:jc w:val="both"/>
        <w:rPr>
          <w:rFonts w:cstheme="minorHAnsi"/>
          <w:sz w:val="20"/>
          <w:szCs w:val="20"/>
        </w:rPr>
      </w:pPr>
      <w:r w:rsidRPr="004829F8">
        <w:rPr>
          <w:rFonts w:cstheme="minorHAnsi"/>
          <w:noProof/>
          <w:sz w:val="18"/>
          <w:szCs w:val="18"/>
        </w:rPr>
        <w:drawing>
          <wp:anchor distT="0" distB="0" distL="114300" distR="114300" simplePos="0" relativeHeight="251659264" behindDoc="1" locked="0" layoutInCell="1" allowOverlap="1" wp14:anchorId="3DAFA097" wp14:editId="0817828A">
            <wp:simplePos x="0" y="0"/>
            <wp:positionH relativeFrom="column">
              <wp:posOffset>0</wp:posOffset>
            </wp:positionH>
            <wp:positionV relativeFrom="paragraph">
              <wp:posOffset>263410</wp:posOffset>
            </wp:positionV>
            <wp:extent cx="231140" cy="264160"/>
            <wp:effectExtent l="0" t="0" r="0" b="2540"/>
            <wp:wrapTight wrapText="bothSides">
              <wp:wrapPolygon edited="0">
                <wp:start x="1187" y="0"/>
                <wp:lineTo x="0" y="20769"/>
                <wp:lineTo x="15429" y="20769"/>
                <wp:lineTo x="18989" y="17654"/>
                <wp:lineTo x="18989" y="0"/>
                <wp:lineTo x="1187"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report_556232.png"/>
                    <pic:cNvPicPr/>
                  </pic:nvPicPr>
                  <pic:blipFill rotWithShape="1">
                    <a:blip r:embed="rId7" cstate="print">
                      <a:extLst>
                        <a:ext uri="{28A0092B-C50C-407E-A947-70E740481C1C}">
                          <a14:useLocalDpi xmlns:a14="http://schemas.microsoft.com/office/drawing/2010/main" val="0"/>
                        </a:ext>
                      </a:extLst>
                    </a:blip>
                    <a:srcRect l="13342" t="8908" r="15549" b="9910"/>
                    <a:stretch/>
                  </pic:blipFill>
                  <pic:spPr bwMode="auto">
                    <a:xfrm>
                      <a:off x="0" y="0"/>
                      <a:ext cx="231140"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u w:val="single"/>
        </w:rPr>
        <w:t>Goal</w:t>
      </w:r>
      <w:r>
        <w:rPr>
          <w:rFonts w:cstheme="minorHAnsi"/>
          <w:sz w:val="20"/>
          <w:szCs w:val="20"/>
        </w:rPr>
        <w:t>: Design, build and test an ultrasonic range finder.</w:t>
      </w:r>
    </w:p>
    <w:p w14:paraId="4654A6EE" w14:textId="54D9A382" w:rsidR="00BF27EC" w:rsidRPr="00BF27EC" w:rsidRDefault="00BF27EC" w:rsidP="00BF27EC">
      <w:pPr>
        <w:jc w:val="both"/>
        <w:rPr>
          <w:rFonts w:cstheme="minorHAnsi"/>
          <w:color w:val="FF0000"/>
          <w:sz w:val="20"/>
          <w:szCs w:val="20"/>
        </w:rPr>
      </w:pPr>
      <w:r w:rsidRPr="00BF27EC">
        <w:rPr>
          <w:rFonts w:cstheme="minorHAnsi"/>
          <w:color w:val="FF0000"/>
          <w:sz w:val="20"/>
          <w:szCs w:val="20"/>
        </w:rPr>
        <w:t>Deliverables: A concise lab report that includes</w:t>
      </w:r>
      <w:r>
        <w:rPr>
          <w:rFonts w:cstheme="minorHAnsi"/>
          <w:b/>
          <w:color w:val="FF0000"/>
          <w:sz w:val="20"/>
          <w:szCs w:val="20"/>
        </w:rPr>
        <w:t>…</w:t>
      </w:r>
    </w:p>
    <w:p w14:paraId="3894CBA2" w14:textId="36086D5A" w:rsidR="00BF27EC" w:rsidRPr="00762976" w:rsidRDefault="00BF27EC" w:rsidP="00BF27EC">
      <w:pPr>
        <w:pStyle w:val="ListParagraph"/>
        <w:numPr>
          <w:ilvl w:val="0"/>
          <w:numId w:val="2"/>
        </w:numPr>
        <w:jc w:val="both"/>
        <w:rPr>
          <w:rFonts w:cstheme="minorHAnsi"/>
          <w:sz w:val="20"/>
          <w:szCs w:val="20"/>
        </w:rPr>
      </w:pPr>
      <w:r w:rsidRPr="00762976">
        <w:rPr>
          <w:rFonts w:cstheme="minorHAnsi"/>
          <w:sz w:val="20"/>
          <w:szCs w:val="20"/>
        </w:rPr>
        <w:t>A schematic of your receive</w:t>
      </w:r>
      <w:r>
        <w:rPr>
          <w:rFonts w:cstheme="minorHAnsi"/>
          <w:sz w:val="20"/>
          <w:szCs w:val="20"/>
        </w:rPr>
        <w:t>r</w:t>
      </w:r>
      <w:r w:rsidRPr="00762976">
        <w:rPr>
          <w:rFonts w:cstheme="minorHAnsi"/>
          <w:sz w:val="20"/>
          <w:szCs w:val="20"/>
        </w:rPr>
        <w:t xml:space="preserve"> circuit. </w:t>
      </w:r>
    </w:p>
    <w:p w14:paraId="3F54D128" w14:textId="77777777" w:rsidR="00BF27EC" w:rsidRPr="00762976" w:rsidRDefault="00BF27EC" w:rsidP="00BF27EC">
      <w:pPr>
        <w:pStyle w:val="ListParagraph"/>
        <w:numPr>
          <w:ilvl w:val="0"/>
          <w:numId w:val="2"/>
        </w:numPr>
        <w:jc w:val="both"/>
        <w:rPr>
          <w:rFonts w:cstheme="minorHAnsi"/>
          <w:sz w:val="20"/>
          <w:szCs w:val="20"/>
        </w:rPr>
      </w:pPr>
      <w:r w:rsidRPr="00762976">
        <w:rPr>
          <w:rFonts w:cstheme="minorHAnsi"/>
          <w:sz w:val="20"/>
          <w:szCs w:val="20"/>
        </w:rPr>
        <w:t xml:space="preserve">A measured Bode plot for your complete receiver circuit. You DO NOT need to compare to the analytical solution this week, but if you want to try and compare to the prediction, be our guest!  </w:t>
      </w:r>
    </w:p>
    <w:p w14:paraId="33E8B410" w14:textId="51E6CAF6" w:rsidR="00BF27EC" w:rsidRPr="00762976" w:rsidRDefault="00BF27EC" w:rsidP="00BF27EC">
      <w:pPr>
        <w:pStyle w:val="ListParagraph"/>
        <w:numPr>
          <w:ilvl w:val="0"/>
          <w:numId w:val="2"/>
        </w:numPr>
        <w:jc w:val="both"/>
        <w:rPr>
          <w:rFonts w:cstheme="minorHAnsi"/>
          <w:sz w:val="20"/>
          <w:szCs w:val="20"/>
        </w:rPr>
      </w:pPr>
      <w:r>
        <w:rPr>
          <w:rFonts w:cstheme="minorHAnsi"/>
          <w:sz w:val="20"/>
          <w:szCs w:val="20"/>
        </w:rPr>
        <w:t>A</w:t>
      </w:r>
      <w:r w:rsidRPr="00762976">
        <w:rPr>
          <w:rFonts w:cstheme="minorHAnsi"/>
          <w:sz w:val="20"/>
          <w:szCs w:val="20"/>
        </w:rPr>
        <w:t xml:space="preserve"> picture of your final, breadboarded circuit. It should be compact and pretty. </w:t>
      </w:r>
    </w:p>
    <w:p w14:paraId="01509D10" w14:textId="16B43FB2" w:rsidR="00BF27EC" w:rsidRPr="00762976" w:rsidRDefault="00DF28D3" w:rsidP="00BF27EC">
      <w:pPr>
        <w:pStyle w:val="ListParagraph"/>
        <w:numPr>
          <w:ilvl w:val="0"/>
          <w:numId w:val="2"/>
        </w:numPr>
        <w:jc w:val="both"/>
        <w:rPr>
          <w:rFonts w:cstheme="minorHAnsi"/>
          <w:sz w:val="20"/>
          <w:szCs w:val="20"/>
        </w:rPr>
      </w:pPr>
      <w:r>
        <w:rPr>
          <w:rFonts w:cstheme="minorHAnsi"/>
          <w:sz w:val="20"/>
          <w:szCs w:val="20"/>
        </w:rPr>
        <w:t>R</w:t>
      </w:r>
      <w:r w:rsidR="00BF27EC" w:rsidRPr="00762976">
        <w:rPr>
          <w:rFonts w:cstheme="minorHAnsi"/>
          <w:sz w:val="20"/>
          <w:szCs w:val="20"/>
        </w:rPr>
        <w:t xml:space="preserve">epresentative data from a single blip with the transmitted and received signal on a single plot. Denote on the graph the time where the echo would be expected to be returned from the known distance to the wall. </w:t>
      </w:r>
    </w:p>
    <w:p w14:paraId="319D898D" w14:textId="3566FD85" w:rsidR="00BF27EC" w:rsidRDefault="00DF28D3" w:rsidP="00BF27EC">
      <w:pPr>
        <w:pStyle w:val="ListParagraph"/>
        <w:numPr>
          <w:ilvl w:val="0"/>
          <w:numId w:val="2"/>
        </w:numPr>
        <w:jc w:val="both"/>
        <w:rPr>
          <w:rFonts w:cstheme="minorHAnsi"/>
          <w:sz w:val="20"/>
          <w:szCs w:val="20"/>
        </w:rPr>
      </w:pPr>
      <w:r>
        <w:rPr>
          <w:rFonts w:cstheme="minorHAnsi"/>
          <w:sz w:val="20"/>
          <w:szCs w:val="20"/>
        </w:rPr>
        <w:t>A plot of</w:t>
      </w:r>
      <w:r w:rsidR="00BF27EC" w:rsidRPr="00762976">
        <w:rPr>
          <w:rFonts w:cstheme="minorHAnsi"/>
          <w:sz w:val="20"/>
          <w:szCs w:val="20"/>
        </w:rPr>
        <w:t xml:space="preserve"> </w:t>
      </w:r>
      <w:r>
        <w:rPr>
          <w:rFonts w:cstheme="minorHAnsi"/>
          <w:sz w:val="20"/>
          <w:szCs w:val="20"/>
        </w:rPr>
        <w:t>“</w:t>
      </w:r>
      <w:r w:rsidR="00BF27EC" w:rsidRPr="00762976">
        <w:rPr>
          <w:rFonts w:cstheme="minorHAnsi"/>
          <w:sz w:val="20"/>
          <w:szCs w:val="20"/>
        </w:rPr>
        <w:t xml:space="preserve">measured distance from your ultrasonic range finder </w:t>
      </w:r>
      <w:r>
        <w:rPr>
          <w:rFonts w:cstheme="minorHAnsi"/>
          <w:sz w:val="20"/>
          <w:szCs w:val="20"/>
        </w:rPr>
        <w:t>“</w:t>
      </w:r>
      <w:r w:rsidR="00BF27EC" w:rsidRPr="00762976">
        <w:rPr>
          <w:rFonts w:cstheme="minorHAnsi"/>
          <w:sz w:val="20"/>
          <w:szCs w:val="20"/>
        </w:rPr>
        <w:t xml:space="preserve">vs. the known distance. Plot all your data as points on a scatter plot. </w:t>
      </w:r>
    </w:p>
    <w:p w14:paraId="7C620D44" w14:textId="58A3D6CC" w:rsidR="00BF27EC" w:rsidRDefault="00BF27EC" w:rsidP="00BF27EC">
      <w:pPr>
        <w:pStyle w:val="ListParagraph"/>
        <w:numPr>
          <w:ilvl w:val="1"/>
          <w:numId w:val="2"/>
        </w:numPr>
        <w:jc w:val="both"/>
        <w:rPr>
          <w:rFonts w:cstheme="minorHAnsi"/>
          <w:sz w:val="20"/>
          <w:szCs w:val="20"/>
        </w:rPr>
      </w:pPr>
      <w:r w:rsidRPr="00762976">
        <w:rPr>
          <w:rFonts w:cstheme="minorHAnsi"/>
          <w:sz w:val="20"/>
          <w:szCs w:val="20"/>
        </w:rPr>
        <w:t>Comment on how well your range finder works (</w:t>
      </w:r>
      <w:r>
        <w:rPr>
          <w:rFonts w:cstheme="minorHAnsi"/>
          <w:sz w:val="20"/>
          <w:szCs w:val="20"/>
        </w:rPr>
        <w:t>I</w:t>
      </w:r>
      <w:r w:rsidRPr="00762976">
        <w:rPr>
          <w:rFonts w:cstheme="minorHAnsi"/>
          <w:sz w:val="20"/>
          <w:szCs w:val="20"/>
        </w:rPr>
        <w:t>s it linear</w:t>
      </w:r>
      <w:r>
        <w:rPr>
          <w:rFonts w:cstheme="minorHAnsi"/>
          <w:sz w:val="20"/>
          <w:szCs w:val="20"/>
        </w:rPr>
        <w:t>?</w:t>
      </w:r>
      <w:r w:rsidRPr="00762976">
        <w:rPr>
          <w:rFonts w:cstheme="minorHAnsi"/>
          <w:sz w:val="20"/>
          <w:szCs w:val="20"/>
        </w:rPr>
        <w:t xml:space="preserve"> does it give the correct result</w:t>
      </w:r>
      <w:r>
        <w:rPr>
          <w:rFonts w:cstheme="minorHAnsi"/>
          <w:sz w:val="20"/>
          <w:szCs w:val="20"/>
        </w:rPr>
        <w:t>?</w:t>
      </w:r>
      <w:r w:rsidRPr="00762976">
        <w:rPr>
          <w:rFonts w:cstheme="minorHAnsi"/>
          <w:sz w:val="20"/>
          <w:szCs w:val="20"/>
        </w:rPr>
        <w:t xml:space="preserve">). </w:t>
      </w:r>
    </w:p>
    <w:p w14:paraId="0CA61AB9" w14:textId="20743BEF" w:rsidR="00BF27EC" w:rsidRPr="00762976" w:rsidRDefault="00BF27EC" w:rsidP="00BF27EC">
      <w:pPr>
        <w:pStyle w:val="ListParagraph"/>
        <w:numPr>
          <w:ilvl w:val="1"/>
          <w:numId w:val="2"/>
        </w:numPr>
        <w:jc w:val="both"/>
        <w:rPr>
          <w:rFonts w:cstheme="minorHAnsi"/>
          <w:sz w:val="20"/>
          <w:szCs w:val="20"/>
        </w:rPr>
      </w:pPr>
      <w:r>
        <w:rPr>
          <w:rFonts w:cstheme="minorHAnsi"/>
          <w:sz w:val="20"/>
          <w:szCs w:val="20"/>
        </w:rPr>
        <w:t>C</w:t>
      </w:r>
      <w:r w:rsidRPr="00762976">
        <w:rPr>
          <w:rFonts w:cstheme="minorHAnsi"/>
          <w:sz w:val="20"/>
          <w:szCs w:val="20"/>
        </w:rPr>
        <w:t>omment on to what accuracy you would trust your range finder (this is an estimate, we have not discussed statistically how to make these judgments in a more formal way!).</w:t>
      </w:r>
    </w:p>
    <w:p w14:paraId="5D41F4AE" w14:textId="297FCD12" w:rsidR="00BF27EC" w:rsidRPr="00BF27EC" w:rsidRDefault="00BF27EC" w:rsidP="00BF27EC">
      <w:pPr>
        <w:jc w:val="both"/>
        <w:rPr>
          <w:rFonts w:cstheme="minorHAnsi"/>
          <w:sz w:val="20"/>
          <w:szCs w:val="20"/>
        </w:rPr>
      </w:pPr>
      <w:r w:rsidRPr="00BF27EC">
        <w:rPr>
          <w:rFonts w:cstheme="minorHAnsi"/>
          <w:b/>
          <w:noProof/>
          <w:sz w:val="20"/>
          <w:szCs w:val="20"/>
        </w:rPr>
        <mc:AlternateContent>
          <mc:Choice Requires="wps">
            <w:drawing>
              <wp:anchor distT="0" distB="0" distL="114300" distR="114300" simplePos="0" relativeHeight="251662336" behindDoc="0" locked="0" layoutInCell="1" allowOverlap="1" wp14:anchorId="1AE53E0A" wp14:editId="7711B3AE">
                <wp:simplePos x="0" y="0"/>
                <wp:positionH relativeFrom="column">
                  <wp:posOffset>-177036</wp:posOffset>
                </wp:positionH>
                <wp:positionV relativeFrom="paragraph">
                  <wp:posOffset>278603</wp:posOffset>
                </wp:positionV>
                <wp:extent cx="6792686" cy="1065530"/>
                <wp:effectExtent l="12700" t="12700" r="14605" b="13970"/>
                <wp:wrapNone/>
                <wp:docPr id="26" name="Frame 26"/>
                <wp:cNvGraphicFramePr/>
                <a:graphic xmlns:a="http://schemas.openxmlformats.org/drawingml/2006/main">
                  <a:graphicData uri="http://schemas.microsoft.com/office/word/2010/wordprocessingShape">
                    <wps:wsp>
                      <wps:cNvSpPr/>
                      <wps:spPr>
                        <a:xfrm>
                          <a:off x="0" y="0"/>
                          <a:ext cx="6792686" cy="1065530"/>
                        </a:xfrm>
                        <a:prstGeom prst="frame">
                          <a:avLst>
                            <a:gd name="adj1" fmla="val 203"/>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723B" id="Frame 26" o:spid="_x0000_s1026" style="position:absolute;margin-left:-13.95pt;margin-top:21.95pt;width:534.85pt;height:8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2686,1065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" path="m,l6792686,r,1065530l,1065530,,xm2163,2163r,1061204l6790523,1063367r,-1061204l2163,2163xe" fillcolor="#4f81bd [3204]" strokecolor="red" strokeweight="2pt">
                <v:path arrowok="t" o:connecttype="custom" o:connectlocs="0,0;6792686,0;6792686,1065530;0,1065530;0,0;2163,2163;2163,1063367;6790523,1063367;6790523,2163;2163,2163" o:connectangles="0,0,0,0,0,0,0,0,0,0"/>
              </v:shape>
            </w:pict>
          </mc:Fallback>
        </mc:AlternateContent>
      </w:r>
      <w:r w:rsidRPr="00BF27EC">
        <w:rPr>
          <w:rFonts w:cstheme="minorHAnsi"/>
          <w:b/>
          <w:noProof/>
          <w:sz w:val="20"/>
          <w:szCs w:val="20"/>
        </w:rPr>
        <w:drawing>
          <wp:anchor distT="0" distB="0" distL="114300" distR="114300" simplePos="0" relativeHeight="251661312" behindDoc="1" locked="0" layoutInCell="1" allowOverlap="1" wp14:anchorId="62A561AB" wp14:editId="30DACEAB">
            <wp:simplePos x="0" y="0"/>
            <wp:positionH relativeFrom="column">
              <wp:posOffset>5697803</wp:posOffset>
            </wp:positionH>
            <wp:positionV relativeFrom="paragraph">
              <wp:posOffset>237036</wp:posOffset>
            </wp:positionV>
            <wp:extent cx="669925" cy="669925"/>
            <wp:effectExtent l="0" t="0" r="3175" b="3175"/>
            <wp:wrapTight wrapText="bothSides">
              <wp:wrapPolygon edited="0">
                <wp:start x="0" y="0"/>
                <wp:lineTo x="0" y="21293"/>
                <wp:lineTo x="21293" y="21293"/>
                <wp:lineTo x="212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Warning_8496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Pr="00762976">
        <w:rPr>
          <w:rFonts w:cstheme="minorHAnsi"/>
          <w:sz w:val="20"/>
          <w:szCs w:val="20"/>
        </w:rPr>
        <w:t>Above there are requests for 5 figures</w:t>
      </w:r>
      <w:r>
        <w:rPr>
          <w:rFonts w:cstheme="minorHAnsi"/>
          <w:sz w:val="20"/>
          <w:szCs w:val="20"/>
        </w:rPr>
        <w:t xml:space="preserve">; </w:t>
      </w:r>
      <w:r w:rsidRPr="00762976">
        <w:rPr>
          <w:rFonts w:cstheme="minorHAnsi"/>
          <w:sz w:val="20"/>
          <w:szCs w:val="20"/>
        </w:rPr>
        <w:t>Keep your lab report focused on these 5 figures.</w:t>
      </w:r>
      <w:r>
        <w:rPr>
          <w:rFonts w:cstheme="minorHAnsi"/>
          <w:sz w:val="20"/>
          <w:szCs w:val="20"/>
        </w:rPr>
        <w:t xml:space="preserve"> </w:t>
      </w:r>
    </w:p>
    <w:p w14:paraId="4F97D3B7" w14:textId="35FA9763" w:rsidR="00BF27EC" w:rsidRDefault="00BF27EC" w:rsidP="00F606E3">
      <w:pPr>
        <w:jc w:val="both"/>
        <w:rPr>
          <w:rFonts w:cstheme="minorHAnsi"/>
          <w:b/>
          <w:sz w:val="20"/>
          <w:szCs w:val="20"/>
        </w:rPr>
      </w:pPr>
      <w:r>
        <w:rPr>
          <w:rFonts w:cstheme="minorHAnsi"/>
          <w:b/>
          <w:noProof/>
          <w:sz w:val="20"/>
          <w:szCs w:val="20"/>
        </w:rPr>
        <mc:AlternateContent>
          <mc:Choice Requires="wps">
            <w:drawing>
              <wp:anchor distT="0" distB="0" distL="114300" distR="114300" simplePos="0" relativeHeight="251664384" behindDoc="0" locked="0" layoutInCell="1" allowOverlap="1" wp14:anchorId="305795EC" wp14:editId="687FC874">
                <wp:simplePos x="0" y="0"/>
                <wp:positionH relativeFrom="column">
                  <wp:posOffset>-39370</wp:posOffset>
                </wp:positionH>
                <wp:positionV relativeFrom="paragraph">
                  <wp:posOffset>96630</wp:posOffset>
                </wp:positionV>
                <wp:extent cx="274955" cy="295275"/>
                <wp:effectExtent l="12700" t="12700" r="17145" b="9525"/>
                <wp:wrapNone/>
                <wp:docPr id="6" name="Frame 6"/>
                <wp:cNvGraphicFramePr/>
                <a:graphic xmlns:a="http://schemas.openxmlformats.org/drawingml/2006/main">
                  <a:graphicData uri="http://schemas.microsoft.com/office/word/2010/wordprocessingShape">
                    <wps:wsp>
                      <wps:cNvSpPr/>
                      <wps:spPr>
                        <a:xfrm>
                          <a:off x="0" y="0"/>
                          <a:ext cx="274955" cy="295275"/>
                        </a:xfrm>
                        <a:prstGeom prst="frame">
                          <a:avLst>
                            <a:gd name="adj1"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4FAD0" id="Frame 6" o:spid="_x0000_s1026" style="position:absolute;margin-left:-3.1pt;margin-top:7.6pt;width:21.6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74955,295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" path="m,l274955,r,295275l,295275,,xm,l,295275r274955,l274955,,,xe" fillcolor="white [3201]" strokecolor="black [3200]" strokeweight="2pt">
                <v:path arrowok="t" o:connecttype="custom" o:connectlocs="0,0;274955,0;274955,295275;0,295275;0,0;0,0;0,295275;274955,295275;274955,0;0,0" o:connectangles="0,0,0,0,0,0,0,0,0,0"/>
              </v:shape>
            </w:pict>
          </mc:Fallback>
        </mc:AlternateContent>
      </w:r>
      <w:r>
        <w:rPr>
          <w:rFonts w:cstheme="minorHAnsi"/>
          <w:b/>
          <w:noProof/>
          <w:sz w:val="20"/>
          <w:szCs w:val="20"/>
        </w:rPr>
        <w:drawing>
          <wp:anchor distT="0" distB="0" distL="114300" distR="114300" simplePos="0" relativeHeight="251663360" behindDoc="0" locked="0" layoutInCell="1" allowOverlap="1" wp14:anchorId="19227C1D" wp14:editId="7F7D1D22">
            <wp:simplePos x="0" y="0"/>
            <wp:positionH relativeFrom="column">
              <wp:posOffset>232410</wp:posOffset>
            </wp:positionH>
            <wp:positionV relativeFrom="paragraph">
              <wp:posOffset>106021</wp:posOffset>
            </wp:positionV>
            <wp:extent cx="295633" cy="295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un_sound waves_43639_000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633" cy="295633"/>
                    </a:xfrm>
                    <a:prstGeom prst="rect">
                      <a:avLst/>
                    </a:prstGeom>
                  </pic:spPr>
                </pic:pic>
              </a:graphicData>
            </a:graphic>
            <wp14:sizeRelH relativeFrom="page">
              <wp14:pctWidth>0</wp14:pctWidth>
            </wp14:sizeRelH>
            <wp14:sizeRelV relativeFrom="page">
              <wp14:pctHeight>0</wp14:pctHeight>
            </wp14:sizeRelV>
          </wp:anchor>
        </w:drawing>
      </w:r>
    </w:p>
    <w:p w14:paraId="6F5374C8" w14:textId="431CA69B" w:rsidR="00BF27EC" w:rsidRDefault="00BF27EC" w:rsidP="00F606E3">
      <w:pPr>
        <w:jc w:val="both"/>
        <w:rPr>
          <w:rFonts w:cstheme="minorHAnsi"/>
          <w:b/>
          <w:sz w:val="20"/>
          <w:szCs w:val="20"/>
        </w:rPr>
      </w:pPr>
      <w:r>
        <w:rPr>
          <w:rFonts w:cstheme="minorHAnsi"/>
          <w:b/>
          <w:sz w:val="20"/>
          <w:szCs w:val="20"/>
        </w:rPr>
        <w:tab/>
        <w:t>AC428 ONLY</w:t>
      </w:r>
    </w:p>
    <w:p w14:paraId="2155121F" w14:textId="2A544371" w:rsidR="00BF27EC" w:rsidRDefault="00BF27EC" w:rsidP="00F606E3">
      <w:pPr>
        <w:jc w:val="both"/>
        <w:rPr>
          <w:rFonts w:cstheme="minorHAnsi"/>
          <w:b/>
          <w:sz w:val="20"/>
          <w:szCs w:val="20"/>
        </w:rPr>
      </w:pPr>
      <w:r>
        <w:rPr>
          <w:rFonts w:cstheme="minorHAnsi"/>
          <w:b/>
          <w:sz w:val="20"/>
          <w:szCs w:val="20"/>
        </w:rPr>
        <w:t>We need you to leave the ultrasonic range finding boards in our ISIM classroom. We only have enough for each section. You’re welcome to return during non-class hours and use them.</w:t>
      </w:r>
    </w:p>
    <w:p w14:paraId="4DE0781D" w14:textId="045AF735" w:rsidR="00BF27EC" w:rsidRPr="00BF27EC" w:rsidRDefault="00BF27EC" w:rsidP="00485B30">
      <w:pPr>
        <w:pStyle w:val="Heading2"/>
      </w:pPr>
      <w:r w:rsidRPr="00BF27EC">
        <w:t>Overview</w:t>
      </w:r>
    </w:p>
    <w:p w14:paraId="55A97476" w14:textId="55DF0F4F" w:rsidR="009B2F35" w:rsidRPr="00762976" w:rsidRDefault="0043498A" w:rsidP="00F606E3">
      <w:pPr>
        <w:jc w:val="both"/>
        <w:rPr>
          <w:rFonts w:cstheme="minorHAnsi"/>
          <w:sz w:val="20"/>
          <w:szCs w:val="20"/>
        </w:rPr>
      </w:pPr>
      <w:r w:rsidRPr="00762976">
        <w:rPr>
          <w:rFonts w:cstheme="minorHAnsi"/>
          <w:sz w:val="20"/>
          <w:szCs w:val="20"/>
        </w:rPr>
        <w:t>In this lab you will</w:t>
      </w:r>
      <w:r w:rsidR="001B3B63" w:rsidRPr="00762976">
        <w:rPr>
          <w:rFonts w:cstheme="minorHAnsi"/>
          <w:sz w:val="20"/>
          <w:szCs w:val="20"/>
        </w:rPr>
        <w:t xml:space="preserve"> design and</w:t>
      </w:r>
      <w:r w:rsidRPr="00762976">
        <w:rPr>
          <w:rFonts w:cstheme="minorHAnsi"/>
          <w:sz w:val="20"/>
          <w:szCs w:val="20"/>
        </w:rPr>
        <w:t xml:space="preserve"> build an ultrasonic </w:t>
      </w:r>
      <w:r w:rsidR="001B3B63" w:rsidRPr="00762976">
        <w:rPr>
          <w:rFonts w:cstheme="minorHAnsi"/>
          <w:sz w:val="20"/>
          <w:szCs w:val="20"/>
        </w:rPr>
        <w:t>range finder capable of measuring distance by emitting a brief burst of ultrasound and measuring the time it takes for an echo to return</w:t>
      </w:r>
      <w:r w:rsidRPr="00762976">
        <w:rPr>
          <w:rFonts w:cstheme="minorHAnsi"/>
          <w:sz w:val="20"/>
          <w:szCs w:val="20"/>
        </w:rPr>
        <w:t xml:space="preserve">. </w:t>
      </w:r>
      <w:r w:rsidR="0097597E" w:rsidRPr="00762976">
        <w:rPr>
          <w:rFonts w:cstheme="minorHAnsi"/>
          <w:sz w:val="20"/>
          <w:szCs w:val="20"/>
        </w:rPr>
        <w:t>The transmi</w:t>
      </w:r>
      <w:r w:rsidR="00D56EF4" w:rsidRPr="00762976">
        <w:rPr>
          <w:rFonts w:cstheme="minorHAnsi"/>
          <w:sz w:val="20"/>
          <w:szCs w:val="20"/>
        </w:rPr>
        <w:t xml:space="preserve">tter will send out a short </w:t>
      </w:r>
      <w:r w:rsidR="00DD3297" w:rsidRPr="00762976">
        <w:rPr>
          <w:rFonts w:cstheme="minorHAnsi"/>
          <w:sz w:val="20"/>
          <w:szCs w:val="20"/>
        </w:rPr>
        <w:t xml:space="preserve">burst </w:t>
      </w:r>
      <w:r w:rsidR="001B3B63" w:rsidRPr="00762976">
        <w:rPr>
          <w:rFonts w:cstheme="minorHAnsi"/>
          <w:sz w:val="20"/>
          <w:szCs w:val="20"/>
        </w:rPr>
        <w:t xml:space="preserve">pulse </w:t>
      </w:r>
      <w:r w:rsidR="0097597E" w:rsidRPr="00762976">
        <w:rPr>
          <w:rFonts w:cstheme="minorHAnsi"/>
          <w:sz w:val="20"/>
          <w:szCs w:val="20"/>
        </w:rPr>
        <w:t>at the transducer</w:t>
      </w:r>
      <w:r w:rsidR="00D543C6" w:rsidRPr="00762976">
        <w:rPr>
          <w:rFonts w:cstheme="minorHAnsi"/>
          <w:sz w:val="20"/>
          <w:szCs w:val="20"/>
        </w:rPr>
        <w:t>’</w:t>
      </w:r>
      <w:r w:rsidR="0097597E" w:rsidRPr="00762976">
        <w:rPr>
          <w:rFonts w:cstheme="minorHAnsi"/>
          <w:sz w:val="20"/>
          <w:szCs w:val="20"/>
        </w:rPr>
        <w:t xml:space="preserve">s </w:t>
      </w:r>
      <w:r w:rsidR="00D543C6" w:rsidRPr="00762976">
        <w:rPr>
          <w:rFonts w:cstheme="minorHAnsi"/>
          <w:sz w:val="20"/>
          <w:szCs w:val="20"/>
        </w:rPr>
        <w:t xml:space="preserve">operating </w:t>
      </w:r>
      <w:r w:rsidR="0097597E" w:rsidRPr="00762976">
        <w:rPr>
          <w:rFonts w:cstheme="minorHAnsi"/>
          <w:sz w:val="20"/>
          <w:szCs w:val="20"/>
        </w:rPr>
        <w:t xml:space="preserve">frequency of 40 kHz. The </w:t>
      </w:r>
      <w:r w:rsidR="006C28B8" w:rsidRPr="00762976">
        <w:rPr>
          <w:rFonts w:cstheme="minorHAnsi"/>
          <w:sz w:val="20"/>
          <w:szCs w:val="20"/>
        </w:rPr>
        <w:t>receiver will find the</w:t>
      </w:r>
      <w:r w:rsidR="0097597E" w:rsidRPr="00762976">
        <w:rPr>
          <w:rFonts w:cstheme="minorHAnsi"/>
          <w:sz w:val="20"/>
          <w:szCs w:val="20"/>
        </w:rPr>
        <w:t xml:space="preserve"> </w:t>
      </w:r>
      <w:r w:rsidR="00B17B18" w:rsidRPr="00762976">
        <w:rPr>
          <w:rFonts w:cstheme="minorHAnsi"/>
          <w:sz w:val="20"/>
          <w:szCs w:val="20"/>
        </w:rPr>
        <w:t xml:space="preserve">reflected acoustic </w:t>
      </w:r>
      <w:r w:rsidR="0097597E" w:rsidRPr="00762976">
        <w:rPr>
          <w:rFonts w:cstheme="minorHAnsi"/>
          <w:sz w:val="20"/>
          <w:szCs w:val="20"/>
        </w:rPr>
        <w:t xml:space="preserve">signal, then </w:t>
      </w:r>
      <w:r w:rsidR="001B3B63" w:rsidRPr="00762976">
        <w:rPr>
          <w:rFonts w:cstheme="minorHAnsi"/>
          <w:sz w:val="20"/>
          <w:szCs w:val="20"/>
        </w:rPr>
        <w:t>filter and amplify</w:t>
      </w:r>
      <w:r w:rsidR="00B17B18" w:rsidRPr="00762976">
        <w:rPr>
          <w:rFonts w:cstheme="minorHAnsi"/>
          <w:sz w:val="20"/>
          <w:szCs w:val="20"/>
        </w:rPr>
        <w:t xml:space="preserve"> this signal</w:t>
      </w:r>
      <w:r w:rsidR="0097597E" w:rsidRPr="00762976">
        <w:rPr>
          <w:rFonts w:cstheme="minorHAnsi"/>
          <w:sz w:val="20"/>
          <w:szCs w:val="20"/>
        </w:rPr>
        <w:t xml:space="preserve">. </w:t>
      </w:r>
      <w:r w:rsidR="00D56EF4" w:rsidRPr="00762976">
        <w:rPr>
          <w:rFonts w:cstheme="minorHAnsi"/>
          <w:sz w:val="20"/>
          <w:szCs w:val="20"/>
        </w:rPr>
        <w:t xml:space="preserve">We use the same </w:t>
      </w:r>
      <w:r w:rsidR="00CD1424" w:rsidRPr="00762976">
        <w:rPr>
          <w:rFonts w:cstheme="minorHAnsi"/>
          <w:sz w:val="20"/>
          <w:szCs w:val="20"/>
        </w:rPr>
        <w:t xml:space="preserve">type of </w:t>
      </w:r>
      <w:r w:rsidR="00D56EF4" w:rsidRPr="00762976">
        <w:rPr>
          <w:rFonts w:cstheme="minorHAnsi"/>
          <w:sz w:val="20"/>
          <w:szCs w:val="20"/>
        </w:rPr>
        <w:t>transduce</w:t>
      </w:r>
      <w:r w:rsidR="00CD1424" w:rsidRPr="00762976">
        <w:rPr>
          <w:rFonts w:cstheme="minorHAnsi"/>
          <w:sz w:val="20"/>
          <w:szCs w:val="20"/>
        </w:rPr>
        <w:t>r</w:t>
      </w:r>
      <w:r w:rsidR="00D56EF4" w:rsidRPr="00762976">
        <w:rPr>
          <w:rFonts w:cstheme="minorHAnsi"/>
          <w:sz w:val="20"/>
          <w:szCs w:val="20"/>
        </w:rPr>
        <w:t xml:space="preserve"> to tr</w:t>
      </w:r>
      <w:r w:rsidR="00E70D2B" w:rsidRPr="00762976">
        <w:rPr>
          <w:rFonts w:cstheme="minorHAnsi"/>
          <w:sz w:val="20"/>
          <w:szCs w:val="20"/>
        </w:rPr>
        <w:t xml:space="preserve">ansmit and receive the signal. </w:t>
      </w:r>
      <w:r w:rsidR="00D56EF4" w:rsidRPr="00762976">
        <w:rPr>
          <w:rFonts w:cstheme="minorHAnsi"/>
          <w:sz w:val="20"/>
          <w:szCs w:val="20"/>
        </w:rPr>
        <w:t xml:space="preserve">You will build two circuit systems, the transmitter and receiver. </w:t>
      </w:r>
      <w:r w:rsidR="009B2F35" w:rsidRPr="00762976">
        <w:rPr>
          <w:rFonts w:cstheme="minorHAnsi"/>
          <w:sz w:val="20"/>
          <w:szCs w:val="20"/>
        </w:rPr>
        <w:t>We will provide the transmit circuit</w:t>
      </w:r>
      <w:r w:rsidR="00BF27EC">
        <w:rPr>
          <w:rFonts w:cstheme="minorHAnsi"/>
          <w:sz w:val="20"/>
          <w:szCs w:val="20"/>
        </w:rPr>
        <w:t xml:space="preserve">; </w:t>
      </w:r>
      <w:r w:rsidR="009B2F35" w:rsidRPr="00762976">
        <w:rPr>
          <w:rFonts w:cstheme="minorHAnsi"/>
          <w:sz w:val="20"/>
          <w:szCs w:val="20"/>
        </w:rPr>
        <w:t xml:space="preserve">You will need to design the receiver circuit. </w:t>
      </w:r>
    </w:p>
    <w:p w14:paraId="6070C777" w14:textId="2C7D8882" w:rsidR="00BF27EC" w:rsidRDefault="003246BA" w:rsidP="00BF27EC">
      <w:pPr>
        <w:jc w:val="center"/>
        <w:rPr>
          <w:rFonts w:cstheme="minorHAnsi"/>
          <w:b/>
          <w:sz w:val="20"/>
          <w:szCs w:val="20"/>
        </w:rPr>
      </w:pPr>
      <w:r>
        <w:rPr>
          <w:rFonts w:cstheme="minorHAnsi"/>
          <w:b/>
          <w:noProof/>
          <w:sz w:val="20"/>
          <w:szCs w:val="20"/>
        </w:rPr>
        <w:drawing>
          <wp:inline distT="0" distB="0" distL="0" distR="0" wp14:anchorId="66EA9EDE" wp14:editId="16B9055B">
            <wp:extent cx="5261811" cy="19458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ho sens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4443" cy="1961600"/>
                    </a:xfrm>
                    <a:prstGeom prst="rect">
                      <a:avLst/>
                    </a:prstGeom>
                  </pic:spPr>
                </pic:pic>
              </a:graphicData>
            </a:graphic>
          </wp:inline>
        </w:drawing>
      </w:r>
    </w:p>
    <w:p w14:paraId="6E068ED6" w14:textId="10562100" w:rsidR="00BF27EC" w:rsidRPr="00BF27EC" w:rsidRDefault="00BF27EC" w:rsidP="00BF27EC">
      <w:pPr>
        <w:jc w:val="center"/>
        <w:rPr>
          <w:rFonts w:cstheme="minorHAnsi"/>
          <w:sz w:val="20"/>
          <w:szCs w:val="20"/>
        </w:rPr>
      </w:pPr>
      <w:r>
        <w:rPr>
          <w:rFonts w:cstheme="minorHAnsi"/>
          <w:b/>
          <w:sz w:val="20"/>
          <w:szCs w:val="20"/>
        </w:rPr>
        <w:t xml:space="preserve">Figure 1. Concept of ultrasonic range finding. </w:t>
      </w:r>
      <w:r w:rsidR="00D05CEC">
        <w:rPr>
          <w:rFonts w:cstheme="minorHAnsi"/>
          <w:sz w:val="20"/>
          <w:szCs w:val="20"/>
        </w:rPr>
        <w:t>You can compute the distance from the receiver to the reflected surface from the time between the emitted and received pulse</w:t>
      </w:r>
      <w:r>
        <w:rPr>
          <w:rFonts w:cstheme="minorHAnsi"/>
          <w:sz w:val="20"/>
          <w:szCs w:val="20"/>
        </w:rPr>
        <w:t>.</w:t>
      </w:r>
    </w:p>
    <w:p w14:paraId="1DEEB0FC" w14:textId="0457104A" w:rsidR="00BF27EC" w:rsidRDefault="00BF27EC" w:rsidP="00F606E3">
      <w:pPr>
        <w:jc w:val="both"/>
        <w:rPr>
          <w:rFonts w:cstheme="minorHAnsi"/>
          <w:sz w:val="20"/>
          <w:szCs w:val="20"/>
        </w:rPr>
      </w:pPr>
      <w:r>
        <w:rPr>
          <w:rFonts w:cstheme="minorHAnsi"/>
          <w:sz w:val="20"/>
          <w:szCs w:val="20"/>
        </w:rPr>
        <w:lastRenderedPageBreak/>
        <w:t xml:space="preserve">The block diagram for an ultrasonic </w:t>
      </w:r>
      <w:r w:rsidR="00163439">
        <w:rPr>
          <w:rFonts w:cstheme="minorHAnsi"/>
          <w:sz w:val="20"/>
          <w:szCs w:val="20"/>
        </w:rPr>
        <w:t xml:space="preserve">range </w:t>
      </w:r>
      <w:r w:rsidR="00F61216">
        <w:rPr>
          <w:rFonts w:cstheme="minorHAnsi"/>
          <w:sz w:val="20"/>
          <w:szCs w:val="20"/>
        </w:rPr>
        <w:t>system</w:t>
      </w:r>
      <w:r w:rsidR="00163439">
        <w:rPr>
          <w:rFonts w:cstheme="minorHAnsi"/>
          <w:sz w:val="20"/>
          <w:szCs w:val="20"/>
        </w:rPr>
        <w:t xml:space="preserve"> may </w:t>
      </w:r>
      <w:r w:rsidR="0054683A">
        <w:rPr>
          <w:rFonts w:cstheme="minorHAnsi"/>
          <w:sz w:val="20"/>
          <w:szCs w:val="20"/>
        </w:rPr>
        <w:t>look</w:t>
      </w:r>
      <w:r w:rsidR="00163439">
        <w:rPr>
          <w:rFonts w:cstheme="minorHAnsi"/>
          <w:sz w:val="20"/>
          <w:szCs w:val="20"/>
        </w:rPr>
        <w:t xml:space="preserve"> something like this:</w:t>
      </w:r>
    </w:p>
    <w:p w14:paraId="29F35861" w14:textId="024E7DAA" w:rsidR="00163439" w:rsidRDefault="00E95EB0" w:rsidP="00F606E3">
      <w:pPr>
        <w:jc w:val="both"/>
        <w:rPr>
          <w:rFonts w:cstheme="minorHAnsi"/>
          <w:sz w:val="20"/>
          <w:szCs w:val="20"/>
        </w:rPr>
      </w:pPr>
      <w:r w:rsidRPr="00BF27EC">
        <w:rPr>
          <w:rFonts w:cstheme="minorHAnsi"/>
          <w:b/>
          <w:noProof/>
          <w:sz w:val="20"/>
          <w:szCs w:val="20"/>
        </w:rPr>
        <mc:AlternateContent>
          <mc:Choice Requires="wps">
            <w:drawing>
              <wp:anchor distT="0" distB="0" distL="114300" distR="114300" simplePos="0" relativeHeight="251667456" behindDoc="0" locked="0" layoutInCell="1" allowOverlap="1" wp14:anchorId="3C1A1E00" wp14:editId="12266296">
                <wp:simplePos x="0" y="0"/>
                <wp:positionH relativeFrom="column">
                  <wp:posOffset>1228532</wp:posOffset>
                </wp:positionH>
                <wp:positionV relativeFrom="paragraph">
                  <wp:posOffset>697506</wp:posOffset>
                </wp:positionV>
                <wp:extent cx="4716145" cy="809625"/>
                <wp:effectExtent l="0" t="0" r="8255" b="15875"/>
                <wp:wrapNone/>
                <wp:docPr id="50" name="Text Box 50"/>
                <wp:cNvGraphicFramePr/>
                <a:graphic xmlns:a="http://schemas.openxmlformats.org/drawingml/2006/main">
                  <a:graphicData uri="http://schemas.microsoft.com/office/word/2010/wordprocessingShape">
                    <wps:wsp>
                      <wps:cNvSpPr txBox="1"/>
                      <wps:spPr>
                        <a:xfrm>
                          <a:off x="0" y="0"/>
                          <a:ext cx="4716145" cy="809625"/>
                        </a:xfrm>
                        <a:prstGeom prst="rect">
                          <a:avLst/>
                        </a:prstGeom>
                        <a:noFill/>
                        <a:ln w="6350">
                          <a:solidFill>
                            <a:prstClr val="black"/>
                          </a:solidFill>
                        </a:ln>
                      </wps:spPr>
                      <wps:txbx>
                        <w:txbxContent>
                          <w:p w14:paraId="58BB57E3" w14:textId="77777777" w:rsidR="00DA5188" w:rsidRDefault="00DA5188" w:rsidP="00BF27EC">
                            <w:pPr>
                              <w:rPr>
                                <w:rFonts w:asciiTheme="majorHAnsi" w:hAnsiTheme="majorHAnsi" w:cstheme="minorHAnsi"/>
                                <w:i/>
                                <w:color w:val="00B0F0"/>
                              </w:rPr>
                            </w:pPr>
                            <w:r>
                              <w:rPr>
                                <w:rFonts w:asciiTheme="majorHAnsi" w:hAnsiTheme="majorHAnsi" w:cstheme="minorHAnsi"/>
                                <w:i/>
                                <w:color w:val="00B0F0"/>
                              </w:rPr>
                              <w:t xml:space="preserve">As usual, the measured electrical signal will contain a mix of frequencies.  </w:t>
                            </w:r>
                          </w:p>
                          <w:p w14:paraId="04C9B5A1" w14:textId="7433CC26" w:rsidR="00DA5188" w:rsidRPr="00DA5188" w:rsidRDefault="00DA5188" w:rsidP="00BF27EC">
                            <w:pPr>
                              <w:rPr>
                                <w:rFonts w:asciiTheme="majorHAnsi" w:hAnsiTheme="majorHAnsi" w:cstheme="minorHAnsi"/>
                                <w:i/>
                                <w:color w:val="00B0F0"/>
                              </w:rPr>
                            </w:pPr>
                            <w:r>
                              <w:rPr>
                                <w:rFonts w:asciiTheme="majorHAnsi" w:hAnsiTheme="majorHAnsi" w:cstheme="minorHAnsi"/>
                                <w:i/>
                                <w:color w:val="00B0F0"/>
                              </w:rPr>
                              <w:t xml:space="preserve">For this ultrasonic range finder, which exact frequency should the </w:t>
                            </w:r>
                            <w:r w:rsidR="00D05CEC">
                              <w:rPr>
                                <w:rFonts w:asciiTheme="majorHAnsi" w:hAnsiTheme="majorHAnsi" w:cstheme="minorHAnsi"/>
                                <w:i/>
                                <w:color w:val="00B0F0"/>
                              </w:rPr>
                              <w:t>receiver</w:t>
                            </w:r>
                            <w:r>
                              <w:rPr>
                                <w:rFonts w:asciiTheme="majorHAnsi" w:hAnsiTheme="majorHAnsi" w:cstheme="minorHAnsi"/>
                                <w:i/>
                                <w:color w:val="00B0F0"/>
                              </w:rPr>
                              <w:t xml:space="preserve"> circuit isolate?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1E00" id="_x0000_t202" coordsize="21600,21600" o:spt="202" path="m,l,21600r21600,l21600,xe">
                <v:stroke joinstyle="miter"/>
                <v:path gradientshapeok="t" o:connecttype="rect"/>
              </v:shapetype>
              <v:shape id="Text Box 50" o:spid="_x0000_s1026" type="#_x0000_t202" style="position:absolute;left:0;text-align:left;margin-left:96.75pt;margin-top:54.9pt;width:371.3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" filled="f" strokeweight=".5pt">
                <v:textbox>
                  <w:txbxContent>
                    <w:p w14:paraId="58BB57E3" w14:textId="77777777" w:rsidR="00DA5188" w:rsidRDefault="00DA5188" w:rsidP="00BF27EC">
                      <w:pPr>
                        <w:rPr>
                          <w:rFonts w:asciiTheme="majorHAnsi" w:hAnsiTheme="majorHAnsi" w:cstheme="minorHAnsi"/>
                          <w:i/>
                          <w:color w:val="00B0F0"/>
                        </w:rPr>
                      </w:pPr>
                      <w:r>
                        <w:rPr>
                          <w:rFonts w:asciiTheme="majorHAnsi" w:hAnsiTheme="majorHAnsi" w:cstheme="minorHAnsi"/>
                          <w:i/>
                          <w:color w:val="00B0F0"/>
                        </w:rPr>
                        <w:t xml:space="preserve">As usual, the measured electrical signal will contain a mix of frequencies.  </w:t>
                      </w:r>
                    </w:p>
                    <w:p w14:paraId="04C9B5A1" w14:textId="7433CC26" w:rsidR="00DA5188" w:rsidRPr="00DA5188" w:rsidRDefault="00DA5188" w:rsidP="00BF27EC">
                      <w:pPr>
                        <w:rPr>
                          <w:rFonts w:asciiTheme="majorHAnsi" w:hAnsiTheme="majorHAnsi" w:cstheme="minorHAnsi"/>
                          <w:i/>
                          <w:color w:val="00B0F0"/>
                        </w:rPr>
                      </w:pPr>
                      <w:r>
                        <w:rPr>
                          <w:rFonts w:asciiTheme="majorHAnsi" w:hAnsiTheme="majorHAnsi" w:cstheme="minorHAnsi"/>
                          <w:i/>
                          <w:color w:val="00B0F0"/>
                        </w:rPr>
                        <w:t xml:space="preserve">For this ultrasonic range finder, which exact frequency should the </w:t>
                      </w:r>
                      <w:r w:rsidR="00D05CEC">
                        <w:rPr>
                          <w:rFonts w:asciiTheme="majorHAnsi" w:hAnsiTheme="majorHAnsi" w:cstheme="minorHAnsi"/>
                          <w:i/>
                          <w:color w:val="00B0F0"/>
                        </w:rPr>
                        <w:t>receiver</w:t>
                      </w:r>
                      <w:r>
                        <w:rPr>
                          <w:rFonts w:asciiTheme="majorHAnsi" w:hAnsiTheme="majorHAnsi" w:cstheme="minorHAnsi"/>
                          <w:i/>
                          <w:color w:val="00B0F0"/>
                        </w:rPr>
                        <w:t xml:space="preserve"> circuit isolate?</w:t>
                      </w:r>
                    </w:p>
                  </w:txbxContent>
                </v:textbox>
              </v:shape>
            </w:pict>
          </mc:Fallback>
        </mc:AlternateContent>
      </w:r>
      <w:r w:rsidR="007B6F88">
        <w:rPr>
          <w:rFonts w:cstheme="minorHAnsi"/>
          <w:noProof/>
          <w:sz w:val="20"/>
          <w:szCs w:val="20"/>
        </w:rPr>
        <w:drawing>
          <wp:inline distT="0" distB="0" distL="0" distR="0" wp14:anchorId="1489229D" wp14:editId="62E966F2">
            <wp:extent cx="6424295" cy="601579"/>
            <wp:effectExtent l="12700" t="0" r="190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105923" w14:textId="35DC5438" w:rsidR="00DA5188" w:rsidRDefault="00E95EB0" w:rsidP="00F606E3">
      <w:pPr>
        <w:jc w:val="both"/>
        <w:rPr>
          <w:rFonts w:cstheme="minorHAnsi"/>
          <w:sz w:val="20"/>
          <w:szCs w:val="20"/>
        </w:rPr>
      </w:pPr>
      <w:r w:rsidRPr="00BF27EC">
        <w:rPr>
          <w:rFonts w:cstheme="minorHAnsi"/>
          <w:b/>
          <w:noProof/>
          <w:sz w:val="20"/>
          <w:szCs w:val="20"/>
        </w:rPr>
        <w:drawing>
          <wp:anchor distT="0" distB="0" distL="114300" distR="114300" simplePos="0" relativeHeight="251666432" behindDoc="0" locked="0" layoutInCell="1" allowOverlap="1" wp14:anchorId="72EA8192" wp14:editId="3AF7624C">
            <wp:simplePos x="0" y="0"/>
            <wp:positionH relativeFrom="column">
              <wp:posOffset>562610</wp:posOffset>
            </wp:positionH>
            <wp:positionV relativeFrom="paragraph">
              <wp:posOffset>175619</wp:posOffset>
            </wp:positionV>
            <wp:extent cx="596900" cy="73236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0D05F" w14:textId="0B14BE7C" w:rsidR="00DA5188" w:rsidRDefault="00DA5188" w:rsidP="00F606E3">
      <w:pPr>
        <w:jc w:val="both"/>
        <w:rPr>
          <w:rFonts w:cstheme="minorHAnsi"/>
          <w:sz w:val="20"/>
          <w:szCs w:val="20"/>
        </w:rPr>
      </w:pPr>
    </w:p>
    <w:p w14:paraId="0BD98A66" w14:textId="339F1218" w:rsidR="00884C97" w:rsidRDefault="00884C97" w:rsidP="00F606E3">
      <w:pPr>
        <w:jc w:val="both"/>
        <w:rPr>
          <w:rFonts w:cstheme="minorHAnsi"/>
          <w:sz w:val="20"/>
          <w:szCs w:val="20"/>
        </w:rPr>
      </w:pPr>
    </w:p>
    <w:p w14:paraId="60E5BA1E" w14:textId="132CC1D7" w:rsidR="009B2F35" w:rsidRDefault="00D622F0" w:rsidP="00485B30">
      <w:pPr>
        <w:pStyle w:val="Heading2"/>
      </w:pPr>
      <w:r w:rsidRPr="00762976">
        <w:t>Transmit</w:t>
      </w:r>
      <w:r w:rsidR="00563FB3" w:rsidRPr="00762976">
        <w:t>ter</w:t>
      </w:r>
      <w:r w:rsidR="003D5BB3">
        <w:t xml:space="preserve"> </w:t>
      </w:r>
    </w:p>
    <w:p w14:paraId="68F96DB1" w14:textId="79ABEA09" w:rsidR="00884C97" w:rsidRDefault="008B65F7" w:rsidP="00884C97">
      <w:pPr>
        <w:jc w:val="both"/>
        <w:rPr>
          <w:rFonts w:cstheme="minorHAnsi"/>
          <w:sz w:val="20"/>
          <w:szCs w:val="20"/>
        </w:rPr>
      </w:pPr>
      <w:r>
        <w:rPr>
          <w:rFonts w:cstheme="minorHAnsi"/>
          <w:sz w:val="20"/>
          <w:szCs w:val="20"/>
        </w:rPr>
        <w:t xml:space="preserve">The ultrasonic transmitter is activated by </w:t>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in</m:t>
            </m:r>
          </m:sub>
        </m:sSub>
        <m:d>
          <m:dPr>
            <m:ctrlPr>
              <w:rPr>
                <w:rFonts w:ascii="Cambria Math" w:hAnsi="Cambria Math" w:cstheme="minorHAnsi"/>
                <w:i/>
                <w:sz w:val="20"/>
                <w:szCs w:val="20"/>
              </w:rPr>
            </m:ctrlPr>
          </m:dPr>
          <m:e>
            <m:r>
              <w:rPr>
                <w:rFonts w:ascii="Cambria Math" w:hAnsi="Cambria Math" w:cstheme="minorHAnsi"/>
                <w:sz w:val="20"/>
                <w:szCs w:val="20"/>
              </w:rPr>
              <m:t>t</m:t>
            </m:r>
          </m:e>
        </m:d>
        <m:r>
          <w:rPr>
            <w:rFonts w:ascii="Cambria Math" w:hAnsi="Cambria Math" w:cstheme="minorHAnsi"/>
            <w:sz w:val="20"/>
            <w:szCs w:val="20"/>
          </w:rPr>
          <m:t xml:space="preserve">. </m:t>
        </m:r>
      </m:oMath>
      <w:r>
        <w:rPr>
          <w:rFonts w:eastAsiaTheme="minorEastAsia" w:cstheme="minorHAnsi"/>
          <w:sz w:val="20"/>
          <w:szCs w:val="20"/>
        </w:rPr>
        <w:t xml:space="preserve">This driving signal, </w:t>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in</m:t>
            </m:r>
          </m:sub>
        </m:sSub>
        <m:d>
          <m:dPr>
            <m:ctrlPr>
              <w:rPr>
                <w:rFonts w:ascii="Cambria Math" w:hAnsi="Cambria Math" w:cstheme="minorHAnsi"/>
                <w:i/>
                <w:sz w:val="20"/>
                <w:szCs w:val="20"/>
              </w:rPr>
            </m:ctrlPr>
          </m:dPr>
          <m:e>
            <m:r>
              <w:rPr>
                <w:rFonts w:ascii="Cambria Math" w:hAnsi="Cambria Math" w:cstheme="minorHAnsi"/>
                <w:sz w:val="20"/>
                <w:szCs w:val="20"/>
              </w:rPr>
              <m:t>t</m:t>
            </m:r>
          </m:e>
        </m:d>
      </m:oMath>
      <w:r>
        <w:rPr>
          <w:rFonts w:eastAsiaTheme="minorEastAsia" w:cstheme="minorHAnsi"/>
          <w:sz w:val="20"/>
          <w:szCs w:val="20"/>
        </w:rPr>
        <w:t xml:space="preserve">, </w:t>
      </w:r>
      <w:r w:rsidR="00E95EB0">
        <w:rPr>
          <w:rFonts w:cstheme="minorHAnsi"/>
          <w:sz w:val="20"/>
          <w:szCs w:val="20"/>
        </w:rPr>
        <w:t>is</w:t>
      </w:r>
      <w:r>
        <w:rPr>
          <w:rFonts w:cstheme="minorHAnsi"/>
          <w:sz w:val="20"/>
          <w:szCs w:val="20"/>
        </w:rPr>
        <w:t xml:space="preserve"> a pulse of </w:t>
      </w:r>
      <w:r w:rsidR="00884C97">
        <w:rPr>
          <w:rFonts w:cstheme="minorHAnsi"/>
          <w:sz w:val="20"/>
          <w:szCs w:val="20"/>
        </w:rPr>
        <w:t>40 kHz,</w:t>
      </w:r>
      <w:r>
        <w:rPr>
          <w:rFonts w:cstheme="minorHAnsi"/>
          <w:sz w:val="20"/>
          <w:szCs w:val="20"/>
        </w:rPr>
        <w:t xml:space="preserve"> </w:t>
      </w:r>
      <w:r w:rsidR="00884C97">
        <w:rPr>
          <w:rFonts w:cstheme="minorHAnsi"/>
          <w:sz w:val="20"/>
          <w:szCs w:val="20"/>
        </w:rPr>
        <w:t>3.3V square wave</w:t>
      </w:r>
      <w:r w:rsidR="00E95EB0">
        <w:rPr>
          <w:rFonts w:cstheme="minorHAnsi"/>
          <w:sz w:val="20"/>
          <w:szCs w:val="20"/>
        </w:rPr>
        <w:t>s</w:t>
      </w:r>
      <w:r>
        <w:rPr>
          <w:rFonts w:cstheme="minorHAnsi"/>
          <w:sz w:val="20"/>
          <w:szCs w:val="20"/>
        </w:rPr>
        <w:t xml:space="preserve">. </w:t>
      </w:r>
      <w:r w:rsidR="00944833">
        <w:rPr>
          <w:rFonts w:cstheme="minorHAnsi"/>
          <w:sz w:val="20"/>
          <w:szCs w:val="20"/>
        </w:rPr>
        <w:t>The pulse</w:t>
      </w:r>
      <w:r w:rsidR="00E95EB0" w:rsidRPr="00762976">
        <w:rPr>
          <w:rFonts w:cstheme="minorHAnsi"/>
          <w:sz w:val="20"/>
          <w:szCs w:val="20"/>
        </w:rPr>
        <w:t xml:space="preserve"> </w:t>
      </w:r>
      <w:r w:rsidR="00E95EB0">
        <w:rPr>
          <w:rFonts w:cstheme="minorHAnsi"/>
          <w:sz w:val="20"/>
          <w:szCs w:val="20"/>
        </w:rPr>
        <w:t xml:space="preserve">should </w:t>
      </w:r>
      <w:r w:rsidR="00E95EB0" w:rsidRPr="00762976">
        <w:rPr>
          <w:rFonts w:cstheme="minorHAnsi"/>
          <w:sz w:val="20"/>
          <w:szCs w:val="20"/>
        </w:rPr>
        <w:t xml:space="preserve">run for about 1 </w:t>
      </w:r>
      <w:proofErr w:type="spellStart"/>
      <w:r w:rsidR="00E95EB0" w:rsidRPr="00762976">
        <w:rPr>
          <w:rFonts w:cstheme="minorHAnsi"/>
          <w:sz w:val="20"/>
          <w:szCs w:val="20"/>
        </w:rPr>
        <w:t>ms</w:t>
      </w:r>
      <w:proofErr w:type="spellEnd"/>
      <w:r w:rsidR="00E95EB0" w:rsidRPr="00762976">
        <w:rPr>
          <w:rFonts w:cstheme="minorHAnsi"/>
          <w:sz w:val="20"/>
          <w:szCs w:val="20"/>
        </w:rPr>
        <w:t xml:space="preserve"> and then pause for </w:t>
      </w:r>
      <w:r w:rsidR="00E95EB0">
        <w:rPr>
          <w:rFonts w:cstheme="minorHAnsi"/>
          <w:sz w:val="20"/>
          <w:szCs w:val="20"/>
        </w:rPr>
        <w:t>tens of</w:t>
      </w:r>
      <w:r w:rsidR="00E95EB0" w:rsidRPr="00762976">
        <w:rPr>
          <w:rFonts w:cstheme="minorHAnsi"/>
          <w:sz w:val="20"/>
          <w:szCs w:val="20"/>
        </w:rPr>
        <w:t xml:space="preserve"> </w:t>
      </w:r>
      <w:proofErr w:type="spellStart"/>
      <w:r w:rsidR="00E95EB0" w:rsidRPr="00762976">
        <w:rPr>
          <w:rFonts w:cstheme="minorHAnsi"/>
          <w:sz w:val="20"/>
          <w:szCs w:val="20"/>
        </w:rPr>
        <w:t>ms</w:t>
      </w:r>
      <w:proofErr w:type="spellEnd"/>
      <w:r w:rsidR="00E95EB0" w:rsidRPr="00762976">
        <w:rPr>
          <w:rFonts w:cstheme="minorHAnsi"/>
          <w:sz w:val="20"/>
          <w:szCs w:val="20"/>
        </w:rPr>
        <w:t xml:space="preserve"> before </w:t>
      </w:r>
      <w:r w:rsidR="00E95EB0">
        <w:rPr>
          <w:rFonts w:cstheme="minorHAnsi"/>
          <w:sz w:val="20"/>
          <w:szCs w:val="20"/>
        </w:rPr>
        <w:t>repeating</w:t>
      </w:r>
      <w:r w:rsidR="00E95EB0" w:rsidRPr="00762976">
        <w:rPr>
          <w:rFonts w:cstheme="minorHAnsi"/>
          <w:sz w:val="20"/>
          <w:szCs w:val="20"/>
        </w:rPr>
        <w:t xml:space="preserve">. </w:t>
      </w:r>
      <w:r w:rsidR="00E95EB0">
        <w:rPr>
          <w:rFonts w:cstheme="minorHAnsi"/>
          <w:sz w:val="20"/>
          <w:szCs w:val="20"/>
        </w:rPr>
        <w:t xml:space="preserve"> </w:t>
      </w:r>
      <w:r>
        <w:rPr>
          <w:rFonts w:cstheme="minorHAnsi"/>
          <w:sz w:val="20"/>
          <w:szCs w:val="20"/>
        </w:rPr>
        <w:t xml:space="preserve">This </w:t>
      </w:r>
      <w:r w:rsidR="00944833">
        <w:rPr>
          <w:rFonts w:cstheme="minorHAnsi"/>
          <w:sz w:val="20"/>
          <w:szCs w:val="20"/>
        </w:rPr>
        <w:t>square waves in the pulse</w:t>
      </w:r>
      <w:r>
        <w:rPr>
          <w:rFonts w:cstheme="minorHAnsi"/>
          <w:sz w:val="20"/>
          <w:szCs w:val="20"/>
        </w:rPr>
        <w:t xml:space="preserve"> </w:t>
      </w:r>
      <w:r w:rsidR="00944833">
        <w:rPr>
          <w:rFonts w:cstheme="minorHAnsi"/>
          <w:sz w:val="20"/>
          <w:szCs w:val="20"/>
        </w:rPr>
        <w:t>are</w:t>
      </w:r>
      <w:r>
        <w:rPr>
          <w:rFonts w:cstheme="minorHAnsi"/>
          <w:sz w:val="20"/>
          <w:szCs w:val="20"/>
        </w:rPr>
        <w:t xml:space="preserve"> converted to mechanical vibrations of the same frequency</w:t>
      </w:r>
      <w:r w:rsidR="00D05CEC">
        <w:rPr>
          <w:rFonts w:cstheme="minorHAnsi"/>
          <w:sz w:val="20"/>
          <w:szCs w:val="20"/>
        </w:rPr>
        <w:t xml:space="preserve"> by the piezoelectric ceramic material</w:t>
      </w:r>
      <w:r>
        <w:rPr>
          <w:rFonts w:cstheme="minorHAnsi"/>
          <w:sz w:val="20"/>
          <w:szCs w:val="20"/>
        </w:rPr>
        <w:t xml:space="preserve">. The horn (Figure 2, lower right) transfers these vibrations to the air.  </w:t>
      </w:r>
    </w:p>
    <w:p w14:paraId="63CA8800" w14:textId="319B24FD" w:rsidR="00FA212F" w:rsidRDefault="00E95EB0" w:rsidP="00FA212F">
      <w:pPr>
        <w:jc w:val="both"/>
        <w:rPr>
          <w:rFonts w:cstheme="minorHAnsi"/>
          <w:sz w:val="20"/>
          <w:szCs w:val="20"/>
        </w:rPr>
      </w:pPr>
      <w:r w:rsidRPr="00BF27EC">
        <w:rPr>
          <w:rFonts w:cstheme="minorHAnsi"/>
          <w:b/>
          <w:noProof/>
          <w:sz w:val="20"/>
          <w:szCs w:val="20"/>
        </w:rPr>
        <mc:AlternateContent>
          <mc:Choice Requires="wps">
            <w:drawing>
              <wp:anchor distT="0" distB="0" distL="114300" distR="114300" simplePos="0" relativeHeight="251706368" behindDoc="0" locked="0" layoutInCell="1" allowOverlap="1" wp14:anchorId="709C3A7A" wp14:editId="5AB1E734">
                <wp:simplePos x="0" y="0"/>
                <wp:positionH relativeFrom="column">
                  <wp:posOffset>4960813</wp:posOffset>
                </wp:positionH>
                <wp:positionV relativeFrom="paragraph">
                  <wp:posOffset>369487</wp:posOffset>
                </wp:positionV>
                <wp:extent cx="1478943" cy="731520"/>
                <wp:effectExtent l="0" t="0" r="6985" b="17780"/>
                <wp:wrapNone/>
                <wp:docPr id="57" name="Text Box 57"/>
                <wp:cNvGraphicFramePr/>
                <a:graphic xmlns:a="http://schemas.openxmlformats.org/drawingml/2006/main">
                  <a:graphicData uri="http://schemas.microsoft.com/office/word/2010/wordprocessingShape">
                    <wps:wsp>
                      <wps:cNvSpPr txBox="1"/>
                      <wps:spPr>
                        <a:xfrm>
                          <a:off x="0" y="0"/>
                          <a:ext cx="1478943" cy="731520"/>
                        </a:xfrm>
                        <a:prstGeom prst="rect">
                          <a:avLst/>
                        </a:prstGeom>
                        <a:noFill/>
                        <a:ln w="6350">
                          <a:solidFill>
                            <a:prstClr val="black"/>
                          </a:solidFill>
                        </a:ln>
                      </wps:spPr>
                      <wps:txbx>
                        <w:txbxContent>
                          <w:p w14:paraId="7ECFD396" w14:textId="77777777" w:rsidR="00FA212F" w:rsidRDefault="00FA212F" w:rsidP="00FA212F">
                            <w:pPr>
                              <w:rPr>
                                <w:rFonts w:asciiTheme="majorHAnsi" w:hAnsiTheme="majorHAnsi" w:cstheme="minorHAnsi"/>
                                <w:i/>
                                <w:color w:val="00B0F0"/>
                              </w:rPr>
                            </w:pPr>
                            <w:r>
                              <w:rPr>
                                <w:rFonts w:asciiTheme="majorHAnsi" w:hAnsiTheme="majorHAnsi" w:cstheme="minorHAnsi"/>
                                <w:i/>
                                <w:color w:val="00B0F0"/>
                              </w:rPr>
                              <w:t>What will the output signal look like?  Can you sketch it?</w:t>
                            </w:r>
                          </w:p>
                          <w:p w14:paraId="05F52419" w14:textId="77777777" w:rsidR="00FA212F" w:rsidRPr="00DA5188" w:rsidRDefault="00FA212F" w:rsidP="00FA212F">
                            <w:pPr>
                              <w:rPr>
                                <w:rFonts w:asciiTheme="majorHAnsi" w:hAnsiTheme="majorHAnsi" w:cstheme="minorHAnsi"/>
                                <w:i/>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3A7A" id="Text Box 57" o:spid="_x0000_s1027" type="#_x0000_t202" style="position:absolute;left:0;text-align:left;margin-left:390.6pt;margin-top:29.1pt;width:116.45pt;height:5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" filled="f" strokeweight=".5pt">
                <v:textbox>
                  <w:txbxContent>
                    <w:p w14:paraId="7ECFD396" w14:textId="77777777" w:rsidR="00FA212F" w:rsidRDefault="00FA212F" w:rsidP="00FA212F">
                      <w:pPr>
                        <w:rPr>
                          <w:rFonts w:asciiTheme="majorHAnsi" w:hAnsiTheme="majorHAnsi" w:cstheme="minorHAnsi"/>
                          <w:i/>
                          <w:color w:val="00B0F0"/>
                        </w:rPr>
                      </w:pPr>
                      <w:r>
                        <w:rPr>
                          <w:rFonts w:asciiTheme="majorHAnsi" w:hAnsiTheme="majorHAnsi" w:cstheme="minorHAnsi"/>
                          <w:i/>
                          <w:color w:val="00B0F0"/>
                        </w:rPr>
                        <w:t>What will the output signal look like?  Can you sketch it?</w:t>
                      </w:r>
                    </w:p>
                    <w:p w14:paraId="05F52419" w14:textId="77777777" w:rsidR="00FA212F" w:rsidRPr="00DA5188" w:rsidRDefault="00FA212F" w:rsidP="00FA212F">
                      <w:pPr>
                        <w:rPr>
                          <w:rFonts w:asciiTheme="majorHAnsi" w:hAnsiTheme="majorHAnsi" w:cstheme="minorHAnsi"/>
                          <w:i/>
                          <w:color w:val="00B0F0"/>
                        </w:rPr>
                      </w:pPr>
                    </w:p>
                  </w:txbxContent>
                </v:textbox>
              </v:shape>
            </w:pict>
          </mc:Fallback>
        </mc:AlternateContent>
      </w:r>
      <w:r>
        <w:rPr>
          <w:rFonts w:cstheme="minorHAnsi"/>
          <w:sz w:val="20"/>
          <w:szCs w:val="20"/>
        </w:rPr>
        <w:t xml:space="preserve">To </w:t>
      </w:r>
      <w:r w:rsidR="00FA212F">
        <w:rPr>
          <w:rFonts w:cstheme="minorHAnsi"/>
          <w:sz w:val="20"/>
          <w:szCs w:val="20"/>
        </w:rPr>
        <w:t xml:space="preserve">create </w:t>
      </w:r>
      <w:r w:rsidR="00C864DD">
        <w:rPr>
          <w:rFonts w:cstheme="minorHAnsi"/>
          <w:sz w:val="20"/>
          <w:szCs w:val="20"/>
        </w:rPr>
        <w:t>the driving</w:t>
      </w:r>
      <w:r w:rsidR="00FA212F">
        <w:rPr>
          <w:rFonts w:cstheme="minorHAnsi"/>
          <w:sz w:val="20"/>
          <w:szCs w:val="20"/>
        </w:rPr>
        <w:t xml:space="preserve"> signal, </w:t>
      </w:r>
      <w:r w:rsidR="00944833">
        <w:rPr>
          <w:rFonts w:cstheme="minorHAnsi"/>
          <w:sz w:val="20"/>
          <w:szCs w:val="20"/>
        </w:rPr>
        <w:t>the Analog Discovery will output</w:t>
      </w:r>
      <w:r w:rsidR="00FA212F">
        <w:rPr>
          <w:rFonts w:cstheme="minorHAnsi"/>
          <w:sz w:val="20"/>
          <w:szCs w:val="20"/>
        </w:rPr>
        <w:t xml:space="preserve"> 40 kHz and 20 Hz signals into </w:t>
      </w:r>
      <w:r w:rsidR="00944833">
        <w:rPr>
          <w:rFonts w:cstheme="minorHAnsi"/>
          <w:sz w:val="20"/>
          <w:szCs w:val="20"/>
        </w:rPr>
        <w:t>a</w:t>
      </w:r>
      <w:r w:rsidR="00D05CEC">
        <w:rPr>
          <w:rFonts w:cstheme="minorHAnsi"/>
          <w:sz w:val="20"/>
          <w:szCs w:val="20"/>
        </w:rPr>
        <w:t>n</w:t>
      </w:r>
      <w:r w:rsidR="00FA212F">
        <w:rPr>
          <w:rFonts w:cstheme="minorHAnsi"/>
          <w:sz w:val="20"/>
          <w:szCs w:val="20"/>
        </w:rPr>
        <w:t xml:space="preserve"> AND logic gate</w:t>
      </w:r>
      <w:r>
        <w:rPr>
          <w:rFonts w:cstheme="minorHAnsi"/>
          <w:sz w:val="20"/>
          <w:szCs w:val="20"/>
        </w:rPr>
        <w:t xml:space="preserve">; this gate will output </w:t>
      </w:r>
      <w:r w:rsidR="00944833">
        <w:rPr>
          <w:rFonts w:cstheme="minorHAnsi"/>
          <w:sz w:val="20"/>
          <w:szCs w:val="20"/>
        </w:rPr>
        <w:t>a high voltage (</w:t>
      </w:r>
      <w:r w:rsidR="00640109">
        <w:rPr>
          <w:rFonts w:cstheme="minorHAnsi"/>
          <w:sz w:val="20"/>
          <w:szCs w:val="20"/>
        </w:rPr>
        <w:t>5</w:t>
      </w:r>
      <w:r w:rsidR="00944833">
        <w:rPr>
          <w:rFonts w:cstheme="minorHAnsi"/>
          <w:sz w:val="20"/>
          <w:szCs w:val="20"/>
        </w:rPr>
        <w:t xml:space="preserve"> V)</w:t>
      </w:r>
      <w:r>
        <w:rPr>
          <w:rFonts w:cstheme="minorHAnsi"/>
          <w:sz w:val="20"/>
          <w:szCs w:val="20"/>
        </w:rPr>
        <w:t xml:space="preserve"> when input 1</w:t>
      </w:r>
      <w:r w:rsidR="00944833">
        <w:rPr>
          <w:rFonts w:cstheme="minorHAnsi"/>
          <w:sz w:val="20"/>
          <w:szCs w:val="20"/>
        </w:rPr>
        <w:t xml:space="preserve"> </w:t>
      </w:r>
      <w:r>
        <w:rPr>
          <w:rFonts w:cstheme="minorHAnsi"/>
          <w:sz w:val="20"/>
          <w:szCs w:val="20"/>
        </w:rPr>
        <w:t>AND input 2</w:t>
      </w:r>
      <w:r w:rsidR="00D05CEC">
        <w:rPr>
          <w:rFonts w:cstheme="minorHAnsi"/>
          <w:sz w:val="20"/>
          <w:szCs w:val="20"/>
        </w:rPr>
        <w:t xml:space="preserve"> are </w:t>
      </w:r>
      <w:r w:rsidR="00C864DD">
        <w:rPr>
          <w:rFonts w:cstheme="minorHAnsi"/>
          <w:sz w:val="20"/>
          <w:szCs w:val="20"/>
        </w:rPr>
        <w:t>high</w:t>
      </w:r>
      <w:r w:rsidR="00944833">
        <w:rPr>
          <w:rFonts w:cstheme="minorHAnsi"/>
          <w:sz w:val="20"/>
          <w:szCs w:val="20"/>
        </w:rPr>
        <w:t>.</w:t>
      </w:r>
    </w:p>
    <w:p w14:paraId="36A891C7" w14:textId="69C72AF2" w:rsidR="00E95EB0" w:rsidRDefault="00E95EB0" w:rsidP="00FA212F">
      <w:pPr>
        <w:jc w:val="both"/>
        <w:rPr>
          <w:rFonts w:cstheme="minorHAnsi"/>
          <w:sz w:val="20"/>
          <w:szCs w:val="20"/>
        </w:rPr>
      </w:pPr>
      <w:r w:rsidRPr="00BF27EC">
        <w:rPr>
          <w:rFonts w:cstheme="minorHAnsi"/>
          <w:b/>
          <w:noProof/>
          <w:sz w:val="20"/>
          <w:szCs w:val="20"/>
        </w:rPr>
        <w:drawing>
          <wp:anchor distT="0" distB="0" distL="114300" distR="114300" simplePos="0" relativeHeight="251705344" behindDoc="0" locked="0" layoutInCell="1" allowOverlap="1" wp14:anchorId="1D318BE7" wp14:editId="1CCE1F99">
            <wp:simplePos x="0" y="0"/>
            <wp:positionH relativeFrom="column">
              <wp:posOffset>4340418</wp:posOffset>
            </wp:positionH>
            <wp:positionV relativeFrom="paragraph">
              <wp:posOffset>16013</wp:posOffset>
            </wp:positionV>
            <wp:extent cx="596900" cy="73236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06474" w14:textId="1463AD3F" w:rsidR="00FA212F" w:rsidRPr="003246BA" w:rsidRDefault="00FA212F" w:rsidP="00FA212F">
      <w:pPr>
        <w:jc w:val="both"/>
        <w:rPr>
          <w:rFonts w:cstheme="minorHAnsi"/>
          <w:sz w:val="13"/>
          <w:szCs w:val="13"/>
        </w:rPr>
      </w:pPr>
    </w:p>
    <w:p w14:paraId="34AAAB08" w14:textId="18FB80AD" w:rsidR="00FA212F" w:rsidRDefault="007E1A28" w:rsidP="00FA212F">
      <w:pPr>
        <w:jc w:val="both"/>
        <w:rPr>
          <w:rFonts w:cstheme="minorHAnsi"/>
          <w:sz w:val="20"/>
          <w:szCs w:val="20"/>
        </w:rPr>
      </w:pPr>
      <w:r>
        <w:rPr>
          <w:rFonts w:cstheme="minorHAnsi"/>
          <w:noProof/>
          <w:sz w:val="20"/>
          <w:szCs w:val="20"/>
        </w:rPr>
        <w:drawing>
          <wp:inline distT="0" distB="0" distL="0" distR="0" wp14:anchorId="038422BA" wp14:editId="2A29718B">
            <wp:extent cx="5880100" cy="8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0100" cy="812800"/>
                    </a:xfrm>
                    <a:prstGeom prst="rect">
                      <a:avLst/>
                    </a:prstGeom>
                  </pic:spPr>
                </pic:pic>
              </a:graphicData>
            </a:graphic>
          </wp:inline>
        </w:drawing>
      </w:r>
    </w:p>
    <w:p w14:paraId="6CD91DF7" w14:textId="2CE7E566" w:rsidR="003D5BB3" w:rsidRDefault="005D6EE0" w:rsidP="00F606E3">
      <w:pPr>
        <w:jc w:val="both"/>
        <w:rPr>
          <w:rFonts w:cstheme="minorHAnsi"/>
          <w:sz w:val="20"/>
          <w:szCs w:val="20"/>
        </w:rPr>
      </w:pPr>
      <w:r>
        <w:rPr>
          <w:rFonts w:cstheme="minorHAnsi"/>
          <w:noProof/>
          <w:sz w:val="20"/>
          <w:szCs w:val="20"/>
        </w:rPr>
        <w:drawing>
          <wp:anchor distT="0" distB="0" distL="114300" distR="114300" simplePos="0" relativeHeight="251668480" behindDoc="0" locked="0" layoutInCell="1" allowOverlap="1" wp14:anchorId="5D5C845F" wp14:editId="5D0A8FA1">
            <wp:simplePos x="0" y="0"/>
            <wp:positionH relativeFrom="column">
              <wp:posOffset>4078439</wp:posOffset>
            </wp:positionH>
            <wp:positionV relativeFrom="paragraph">
              <wp:posOffset>438757</wp:posOffset>
            </wp:positionV>
            <wp:extent cx="2291866" cy="17165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04 at 7.49.4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1866" cy="1716505"/>
                    </a:xfrm>
                    <a:prstGeom prst="rect">
                      <a:avLst/>
                    </a:prstGeom>
                  </pic:spPr>
                </pic:pic>
              </a:graphicData>
            </a:graphic>
            <wp14:sizeRelH relativeFrom="page">
              <wp14:pctWidth>0</wp14:pctWidth>
            </wp14:sizeRelH>
            <wp14:sizeRelV relativeFrom="page">
              <wp14:pctHeight>0</wp14:pctHeight>
            </wp14:sizeRelV>
          </wp:anchor>
        </w:drawing>
      </w:r>
      <w:r w:rsidR="003D5BB3" w:rsidRPr="00762976">
        <w:rPr>
          <w:rFonts w:cstheme="minorHAnsi"/>
          <w:noProof/>
        </w:rPr>
        <w:drawing>
          <wp:inline distT="0" distB="0" distL="0" distR="0" wp14:anchorId="4C07A50C" wp14:editId="10B66807">
            <wp:extent cx="2226365" cy="230587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827" t="44066" r="34713" b="26956"/>
                    <a:stretch/>
                  </pic:blipFill>
                  <pic:spPr bwMode="auto">
                    <a:xfrm rot="10800000">
                      <a:off x="0" y="0"/>
                      <a:ext cx="2226465" cy="2305982"/>
                    </a:xfrm>
                    <a:prstGeom prst="rect">
                      <a:avLst/>
                    </a:prstGeom>
                    <a:ln>
                      <a:noFill/>
                    </a:ln>
                    <a:extLst>
                      <a:ext uri="{53640926-AAD7-44D8-BBD7-CCE9431645EC}">
                        <a14:shadowObscured xmlns:a14="http://schemas.microsoft.com/office/drawing/2010/main"/>
                      </a:ext>
                    </a:extLst>
                  </pic:spPr>
                </pic:pic>
              </a:graphicData>
            </a:graphic>
          </wp:inline>
        </w:drawing>
      </w:r>
      <w:r w:rsidR="003D5BB3" w:rsidRPr="00762976">
        <w:rPr>
          <w:rFonts w:cstheme="minorHAnsi"/>
          <w:noProof/>
        </w:rPr>
        <w:drawing>
          <wp:inline distT="0" distB="0" distL="0" distR="0" wp14:anchorId="60A753B4" wp14:editId="0E42FDFB">
            <wp:extent cx="1630017" cy="2297927"/>
            <wp:effectExtent l="0" t="0" r="889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1762" t="34946" r="30798" b="13261"/>
                    <a:stretch/>
                  </pic:blipFill>
                  <pic:spPr bwMode="auto">
                    <a:xfrm>
                      <a:off x="0" y="0"/>
                      <a:ext cx="1630920" cy="2299200"/>
                    </a:xfrm>
                    <a:prstGeom prst="rect">
                      <a:avLst/>
                    </a:prstGeom>
                    <a:ln>
                      <a:noFill/>
                    </a:ln>
                    <a:extLst>
                      <a:ext uri="{53640926-AAD7-44D8-BBD7-CCE9431645EC}">
                        <a14:shadowObscured xmlns:a14="http://schemas.microsoft.com/office/drawing/2010/main"/>
                      </a:ext>
                    </a:extLst>
                  </pic:spPr>
                </pic:pic>
              </a:graphicData>
            </a:graphic>
          </wp:inline>
        </w:drawing>
      </w:r>
    </w:p>
    <w:p w14:paraId="340A0AE0" w14:textId="6448321A" w:rsidR="003D5BB3" w:rsidRPr="003B2E2F" w:rsidRDefault="003D5BB3" w:rsidP="003B2E2F">
      <w:pPr>
        <w:spacing w:after="0" w:line="240" w:lineRule="auto"/>
        <w:jc w:val="both"/>
        <w:rPr>
          <w:rFonts w:cstheme="minorHAnsi"/>
          <w:sz w:val="13"/>
          <w:szCs w:val="13"/>
        </w:rPr>
      </w:pPr>
      <w:r w:rsidRPr="003D5BB3">
        <w:rPr>
          <w:rFonts w:cstheme="minorHAnsi"/>
          <w:b/>
          <w:sz w:val="20"/>
          <w:szCs w:val="20"/>
        </w:rPr>
        <w:t xml:space="preserve">Figure </w:t>
      </w:r>
      <w:r w:rsidRPr="003D5BB3">
        <w:rPr>
          <w:rFonts w:cstheme="minorHAnsi"/>
          <w:b/>
          <w:sz w:val="20"/>
          <w:szCs w:val="20"/>
        </w:rPr>
        <w:fldChar w:fldCharType="begin"/>
      </w:r>
      <w:r w:rsidRPr="003D5BB3">
        <w:rPr>
          <w:rFonts w:cstheme="minorHAnsi"/>
          <w:b/>
          <w:sz w:val="20"/>
          <w:szCs w:val="20"/>
        </w:rPr>
        <w:instrText xml:space="preserve"> SEQ Figure \* ARABIC </w:instrText>
      </w:r>
      <w:r w:rsidRPr="003D5BB3">
        <w:rPr>
          <w:rFonts w:cstheme="minorHAnsi"/>
          <w:b/>
          <w:sz w:val="20"/>
          <w:szCs w:val="20"/>
        </w:rPr>
        <w:fldChar w:fldCharType="separate"/>
      </w:r>
      <w:r w:rsidRPr="003D5BB3">
        <w:rPr>
          <w:rFonts w:cstheme="minorHAnsi"/>
          <w:b/>
          <w:noProof/>
          <w:sz w:val="20"/>
          <w:szCs w:val="20"/>
        </w:rPr>
        <w:t>2</w:t>
      </w:r>
      <w:r w:rsidRPr="003D5BB3">
        <w:rPr>
          <w:rFonts w:cstheme="minorHAnsi"/>
          <w:b/>
          <w:noProof/>
          <w:sz w:val="20"/>
          <w:szCs w:val="20"/>
        </w:rPr>
        <w:fldChar w:fldCharType="end"/>
      </w:r>
      <w:r w:rsidRPr="003D5BB3">
        <w:rPr>
          <w:rFonts w:cstheme="minorHAnsi"/>
          <w:b/>
          <w:sz w:val="20"/>
          <w:szCs w:val="20"/>
        </w:rPr>
        <w:t>:</w:t>
      </w:r>
      <w:r w:rsidRPr="003D5BB3">
        <w:rPr>
          <w:rFonts w:cstheme="minorHAnsi"/>
          <w:sz w:val="20"/>
          <w:szCs w:val="20"/>
        </w:rPr>
        <w:t xml:space="preserve"> </w:t>
      </w:r>
      <w:r w:rsidRPr="003D5BB3">
        <w:rPr>
          <w:rFonts w:cstheme="minorHAnsi"/>
          <w:b/>
          <w:sz w:val="20"/>
          <w:szCs w:val="20"/>
        </w:rPr>
        <w:t>The transducer board for the ultrasound experiment</w:t>
      </w:r>
      <w:r w:rsidRPr="003D5BB3">
        <w:rPr>
          <w:rFonts w:cstheme="minorHAnsi"/>
          <w:sz w:val="20"/>
          <w:szCs w:val="20"/>
        </w:rPr>
        <w:t xml:space="preserve">. The transmitter and receiver are the same.  The gap in the pins should straddle the middle break of your breadboard. The transducers have no preferred electrical orientation. </w:t>
      </w:r>
      <w:r w:rsidR="008B65F7">
        <w:rPr>
          <w:rFonts w:cstheme="minorHAnsi"/>
          <w:sz w:val="20"/>
          <w:szCs w:val="20"/>
        </w:rPr>
        <w:t>Connect them to the end of the breadboard as shown</w:t>
      </w:r>
      <w:r w:rsidR="00D05CEC">
        <w:rPr>
          <w:rFonts w:cstheme="minorHAnsi"/>
          <w:sz w:val="20"/>
          <w:szCs w:val="20"/>
        </w:rPr>
        <w:t xml:space="preserve"> below</w:t>
      </w:r>
      <w:r w:rsidR="008B65F7">
        <w:rPr>
          <w:rFonts w:cstheme="minorHAnsi"/>
          <w:sz w:val="20"/>
          <w:szCs w:val="20"/>
        </w:rPr>
        <w:t>.</w:t>
      </w:r>
      <w:r w:rsidR="003B2E2F">
        <w:rPr>
          <w:rFonts w:cstheme="minorHAnsi"/>
          <w:sz w:val="20"/>
          <w:szCs w:val="20"/>
        </w:rPr>
        <w:t xml:space="preserve"> </w:t>
      </w:r>
      <w:r w:rsidR="003B2E2F" w:rsidRPr="003B2E2F">
        <w:rPr>
          <w:rFonts w:cstheme="minorHAnsi"/>
          <w:sz w:val="13"/>
          <w:szCs w:val="13"/>
        </w:rPr>
        <w:t xml:space="preserve">Schematic by M. </w:t>
      </w:r>
      <w:proofErr w:type="spellStart"/>
      <w:r w:rsidR="003B2E2F" w:rsidRPr="003B2E2F">
        <w:rPr>
          <w:rFonts w:cstheme="minorHAnsi"/>
          <w:sz w:val="13"/>
          <w:szCs w:val="13"/>
        </w:rPr>
        <w:t>Chevrier</w:t>
      </w:r>
      <w:proofErr w:type="spellEnd"/>
      <w:r w:rsidR="003B2E2F" w:rsidRPr="003B2E2F">
        <w:rPr>
          <w:rFonts w:cstheme="minorHAnsi"/>
          <w:sz w:val="13"/>
          <w:szCs w:val="13"/>
        </w:rPr>
        <w:t xml:space="preserve"> and S. Yadav, http://www.ti.com/lit/ug/tiduai8a/tiduai8a.pdf</w:t>
      </w:r>
    </w:p>
    <w:p w14:paraId="45FC0218" w14:textId="77777777" w:rsidR="003B2E2F" w:rsidRDefault="003B2E2F" w:rsidP="00F606E3">
      <w:pPr>
        <w:jc w:val="both"/>
        <w:rPr>
          <w:rFonts w:cstheme="minorHAnsi"/>
          <w:sz w:val="20"/>
          <w:szCs w:val="20"/>
        </w:rPr>
      </w:pPr>
    </w:p>
    <w:p w14:paraId="24BA4D5F" w14:textId="1D550C8A" w:rsidR="008842DB" w:rsidRDefault="00640109" w:rsidP="00F606E3">
      <w:pPr>
        <w:jc w:val="both"/>
        <w:rPr>
          <w:rFonts w:cstheme="minorHAnsi"/>
          <w:sz w:val="20"/>
          <w:szCs w:val="20"/>
        </w:rPr>
      </w:pPr>
      <w:r w:rsidRPr="00BF27EC">
        <w:rPr>
          <w:rFonts w:cstheme="minorHAnsi"/>
          <w:b/>
          <w:noProof/>
          <w:sz w:val="20"/>
          <w:szCs w:val="20"/>
        </w:rPr>
        <w:lastRenderedPageBreak/>
        <mc:AlternateContent>
          <mc:Choice Requires="wps">
            <w:drawing>
              <wp:anchor distT="0" distB="0" distL="114300" distR="114300" simplePos="0" relativeHeight="251671552" behindDoc="0" locked="0" layoutInCell="1" allowOverlap="1" wp14:anchorId="1E261CD2" wp14:editId="5C67FC94">
                <wp:simplePos x="0" y="0"/>
                <wp:positionH relativeFrom="column">
                  <wp:posOffset>85090</wp:posOffset>
                </wp:positionH>
                <wp:positionV relativeFrom="paragraph">
                  <wp:posOffset>1572674</wp:posOffset>
                </wp:positionV>
                <wp:extent cx="683260" cy="206375"/>
                <wp:effectExtent l="12700" t="12700" r="15240" b="9525"/>
                <wp:wrapNone/>
                <wp:docPr id="20" name="Frame 20"/>
                <wp:cNvGraphicFramePr/>
                <a:graphic xmlns:a="http://schemas.openxmlformats.org/drawingml/2006/main">
                  <a:graphicData uri="http://schemas.microsoft.com/office/word/2010/wordprocessingShape">
                    <wps:wsp>
                      <wps:cNvSpPr/>
                      <wps:spPr>
                        <a:xfrm>
                          <a:off x="0" y="0"/>
                          <a:ext cx="683260" cy="206375"/>
                        </a:xfrm>
                        <a:prstGeom prst="frame">
                          <a:avLst>
                            <a:gd name="adj1" fmla="val 203"/>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E358" id="Frame 20" o:spid="_x0000_s1026" style="position:absolute;margin-left:6.7pt;margin-top:123.85pt;width:53.8pt;height:1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2063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" path="m,l683260,r,206375l,206375,,xm419,419r,205537l682841,205956r,-205537l419,419xe" fillcolor="#4f81bd [3204]" strokecolor="red" strokeweight="2pt">
                <v:path arrowok="t" o:connecttype="custom" o:connectlocs="0,0;683260,0;683260,206375;0,206375;0,0;419,419;419,205956;682841,205956;682841,419;419,419" o:connectangles="0,0,0,0,0,0,0,0,0,0"/>
              </v:shape>
            </w:pict>
          </mc:Fallback>
        </mc:AlternateContent>
      </w:r>
      <w:r>
        <w:rPr>
          <w:rFonts w:cstheme="minorHAnsi"/>
          <w:noProof/>
          <w:sz w:val="20"/>
          <w:szCs w:val="20"/>
        </w:rPr>
        <w:drawing>
          <wp:anchor distT="0" distB="0" distL="114300" distR="114300" simplePos="0" relativeHeight="251669504" behindDoc="0" locked="0" layoutInCell="1" allowOverlap="1" wp14:anchorId="6826B5A2" wp14:editId="06EA429E">
            <wp:simplePos x="0" y="0"/>
            <wp:positionH relativeFrom="column">
              <wp:posOffset>85090</wp:posOffset>
            </wp:positionH>
            <wp:positionV relativeFrom="paragraph">
              <wp:posOffset>349250</wp:posOffset>
            </wp:positionV>
            <wp:extent cx="1679575" cy="25996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11-04 at 3.12.50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9575" cy="2599690"/>
                    </a:xfrm>
                    <a:prstGeom prst="rect">
                      <a:avLst/>
                    </a:prstGeom>
                  </pic:spPr>
                </pic:pic>
              </a:graphicData>
            </a:graphic>
            <wp14:sizeRelH relativeFrom="page">
              <wp14:pctWidth>0</wp14:pctWidth>
            </wp14:sizeRelH>
            <wp14:sizeRelV relativeFrom="page">
              <wp14:pctHeight>0</wp14:pctHeight>
            </wp14:sizeRelV>
          </wp:anchor>
        </w:drawing>
      </w:r>
      <w:r w:rsidR="00884C97">
        <w:rPr>
          <w:rFonts w:cstheme="minorHAnsi"/>
          <w:sz w:val="20"/>
          <w:szCs w:val="20"/>
        </w:rPr>
        <w:t>Add a</w:t>
      </w:r>
      <w:r w:rsidR="008842DB">
        <w:rPr>
          <w:rFonts w:cstheme="minorHAnsi"/>
          <w:sz w:val="20"/>
          <w:szCs w:val="20"/>
        </w:rPr>
        <w:t xml:space="preserve"> </w:t>
      </w:r>
      <w:r w:rsidR="008842DB" w:rsidRPr="008842DB">
        <w:rPr>
          <w:rFonts w:cstheme="minorHAnsi"/>
          <w:b/>
          <w:sz w:val="20"/>
          <w:szCs w:val="20"/>
        </w:rPr>
        <w:t>Patterns</w:t>
      </w:r>
      <w:r w:rsidR="008842DB">
        <w:rPr>
          <w:rFonts w:cstheme="minorHAnsi"/>
          <w:sz w:val="20"/>
          <w:szCs w:val="20"/>
        </w:rPr>
        <w:t xml:space="preserve"> function </w:t>
      </w:r>
      <w:r w:rsidR="00884C97">
        <w:rPr>
          <w:rFonts w:cstheme="minorHAnsi"/>
          <w:sz w:val="20"/>
          <w:szCs w:val="20"/>
        </w:rPr>
        <w:t>on</w:t>
      </w:r>
      <w:r w:rsidR="008842DB">
        <w:rPr>
          <w:rFonts w:cstheme="minorHAnsi"/>
          <w:sz w:val="20"/>
          <w:szCs w:val="20"/>
        </w:rPr>
        <w:t xml:space="preserve"> the Analog Discovery. </w:t>
      </w:r>
    </w:p>
    <w:p w14:paraId="1690812F" w14:textId="465BC920" w:rsidR="0095526C" w:rsidRDefault="0095526C" w:rsidP="0095526C">
      <w:pPr>
        <w:jc w:val="both"/>
        <w:rPr>
          <w:rFonts w:cstheme="minorHAnsi"/>
          <w:sz w:val="20"/>
          <w:szCs w:val="20"/>
        </w:rPr>
      </w:pPr>
    </w:p>
    <w:p w14:paraId="6821F646" w14:textId="5BF00795" w:rsidR="009B2F35" w:rsidRDefault="00A742B7" w:rsidP="00F606E3">
      <w:pPr>
        <w:jc w:val="both"/>
        <w:rPr>
          <w:rFonts w:cstheme="minorHAnsi"/>
          <w:sz w:val="20"/>
          <w:szCs w:val="20"/>
        </w:rPr>
      </w:pPr>
      <w:r>
        <w:rPr>
          <w:rFonts w:cstheme="minorHAnsi"/>
          <w:noProof/>
          <w:sz w:val="20"/>
          <w:szCs w:val="20"/>
        </w:rPr>
        <w:drawing>
          <wp:anchor distT="0" distB="0" distL="114300" distR="114300" simplePos="0" relativeHeight="251672576" behindDoc="0" locked="0" layoutInCell="1" allowOverlap="1" wp14:anchorId="45A7D995" wp14:editId="18AFE14F">
            <wp:simplePos x="0" y="0"/>
            <wp:positionH relativeFrom="column">
              <wp:posOffset>-2540</wp:posOffset>
            </wp:positionH>
            <wp:positionV relativeFrom="paragraph">
              <wp:posOffset>192405</wp:posOffset>
            </wp:positionV>
            <wp:extent cx="1629410" cy="1371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11-04 at 4.13.14 PM.png"/>
                    <pic:cNvPicPr/>
                  </pic:nvPicPr>
                  <pic:blipFill>
                    <a:blip r:embed="rId22">
                      <a:extLst>
                        <a:ext uri="{28A0092B-C50C-407E-A947-70E740481C1C}">
                          <a14:useLocalDpi xmlns:a14="http://schemas.microsoft.com/office/drawing/2010/main" val="0"/>
                        </a:ext>
                      </a:extLst>
                    </a:blip>
                    <a:stretch>
                      <a:fillRect/>
                    </a:stretch>
                  </pic:blipFill>
                  <pic:spPr>
                    <a:xfrm>
                      <a:off x="0" y="0"/>
                      <a:ext cx="1629410" cy="1371600"/>
                    </a:xfrm>
                    <a:prstGeom prst="rect">
                      <a:avLst/>
                    </a:prstGeom>
                  </pic:spPr>
                </pic:pic>
              </a:graphicData>
            </a:graphic>
            <wp14:sizeRelH relativeFrom="page">
              <wp14:pctWidth>0</wp14:pctWidth>
            </wp14:sizeRelH>
            <wp14:sizeRelV relativeFrom="page">
              <wp14:pctHeight>0</wp14:pctHeight>
            </wp14:sizeRelV>
          </wp:anchor>
        </w:drawing>
      </w:r>
      <w:r w:rsidR="00CF1682" w:rsidRPr="00762976">
        <w:rPr>
          <w:rFonts w:cstheme="minorHAnsi"/>
          <w:sz w:val="20"/>
          <w:szCs w:val="20"/>
        </w:rPr>
        <w:t xml:space="preserve">To create </w:t>
      </w:r>
      <w:r w:rsidR="00884C97">
        <w:rPr>
          <w:rFonts w:cstheme="minorHAnsi"/>
          <w:sz w:val="20"/>
          <w:szCs w:val="20"/>
        </w:rPr>
        <w:t xml:space="preserve">the inputs to the AND gate, </w:t>
      </w:r>
    </w:p>
    <w:p w14:paraId="4A22FE1E" w14:textId="02282F26" w:rsidR="004D219E" w:rsidRPr="004D219E" w:rsidRDefault="00CF1682" w:rsidP="004D219E">
      <w:pPr>
        <w:pStyle w:val="ListParagraph"/>
        <w:numPr>
          <w:ilvl w:val="0"/>
          <w:numId w:val="4"/>
        </w:numPr>
        <w:jc w:val="both"/>
        <w:rPr>
          <w:rFonts w:cstheme="minorHAnsi"/>
          <w:sz w:val="20"/>
          <w:szCs w:val="20"/>
        </w:rPr>
      </w:pPr>
      <w:r w:rsidRPr="00762976">
        <w:rPr>
          <w:rFonts w:cstheme="minorHAnsi"/>
          <w:sz w:val="20"/>
          <w:szCs w:val="20"/>
        </w:rPr>
        <w:t>Click “+Add” and then “Signal”.</w:t>
      </w:r>
      <w:r w:rsidR="00BF27EC" w:rsidRPr="00BF27EC">
        <w:rPr>
          <w:rFonts w:cstheme="minorHAnsi"/>
          <w:b/>
          <w:noProof/>
          <w:sz w:val="20"/>
          <w:szCs w:val="20"/>
        </w:rPr>
        <w:t xml:space="preserve"> </w:t>
      </w:r>
    </w:p>
    <w:p w14:paraId="4D22176E" w14:textId="5E00A45D" w:rsidR="00CF1682" w:rsidRPr="00762976" w:rsidRDefault="00CF1682" w:rsidP="00CF1682">
      <w:pPr>
        <w:pStyle w:val="ListParagraph"/>
        <w:numPr>
          <w:ilvl w:val="0"/>
          <w:numId w:val="4"/>
        </w:numPr>
        <w:jc w:val="both"/>
        <w:rPr>
          <w:rFonts w:cstheme="minorHAnsi"/>
          <w:sz w:val="20"/>
          <w:szCs w:val="20"/>
        </w:rPr>
      </w:pPr>
      <w:r w:rsidRPr="00762976">
        <w:rPr>
          <w:rFonts w:cstheme="minorHAnsi"/>
          <w:sz w:val="20"/>
          <w:szCs w:val="20"/>
        </w:rPr>
        <w:t xml:space="preserve">Select DIO 0 (Digital </w:t>
      </w:r>
      <w:proofErr w:type="spellStart"/>
      <w:r w:rsidRPr="00762976">
        <w:rPr>
          <w:rFonts w:cstheme="minorHAnsi"/>
          <w:sz w:val="20"/>
          <w:szCs w:val="20"/>
        </w:rPr>
        <w:t>Input/Output</w:t>
      </w:r>
      <w:proofErr w:type="spellEnd"/>
      <w:r w:rsidRPr="00762976">
        <w:rPr>
          <w:rFonts w:cstheme="minorHAnsi"/>
          <w:sz w:val="20"/>
          <w:szCs w:val="20"/>
        </w:rPr>
        <w:t xml:space="preserve"> Channel 0)</w:t>
      </w:r>
    </w:p>
    <w:p w14:paraId="2FE9B898" w14:textId="1732C43A" w:rsidR="00CF1682" w:rsidRDefault="008553DC" w:rsidP="00CF1682">
      <w:pPr>
        <w:pStyle w:val="ListParagraph"/>
        <w:numPr>
          <w:ilvl w:val="0"/>
          <w:numId w:val="4"/>
        </w:numPr>
        <w:jc w:val="both"/>
        <w:rPr>
          <w:rFonts w:cstheme="minorHAnsi"/>
          <w:sz w:val="20"/>
          <w:szCs w:val="20"/>
        </w:rPr>
      </w:pPr>
      <w:r w:rsidRPr="00762976">
        <w:rPr>
          <w:rFonts w:cstheme="minorHAnsi"/>
          <w:sz w:val="20"/>
          <w:szCs w:val="20"/>
        </w:rPr>
        <w:t xml:space="preserve">Set the type to “clock” </w:t>
      </w:r>
      <w:r w:rsidR="00CF1682" w:rsidRPr="00762976">
        <w:rPr>
          <w:rFonts w:cstheme="minorHAnsi"/>
          <w:sz w:val="20"/>
          <w:szCs w:val="20"/>
        </w:rPr>
        <w:t>and the output to PP</w:t>
      </w:r>
      <w:r w:rsidR="005455DA" w:rsidRPr="00762976">
        <w:rPr>
          <w:rFonts w:cstheme="minorHAnsi"/>
          <w:sz w:val="20"/>
          <w:szCs w:val="20"/>
        </w:rPr>
        <w:t>.</w:t>
      </w:r>
      <w:r w:rsidRPr="00762976">
        <w:rPr>
          <w:rFonts w:cstheme="minorHAnsi"/>
          <w:sz w:val="20"/>
          <w:szCs w:val="20"/>
        </w:rPr>
        <w:t xml:space="preserve"> </w:t>
      </w:r>
    </w:p>
    <w:p w14:paraId="0E7541DD" w14:textId="2EB44FC3" w:rsidR="00640109" w:rsidRPr="00640109" w:rsidRDefault="00640109" w:rsidP="00640109">
      <w:pPr>
        <w:ind w:left="360"/>
        <w:jc w:val="both"/>
        <w:rPr>
          <w:rFonts w:cstheme="minorHAnsi"/>
          <w:sz w:val="20"/>
          <w:szCs w:val="20"/>
        </w:rPr>
      </w:pPr>
    </w:p>
    <w:p w14:paraId="0A7A9A38" w14:textId="44E65C32" w:rsidR="004D219E" w:rsidRDefault="008553DC" w:rsidP="00CF1682">
      <w:pPr>
        <w:pStyle w:val="ListParagraph"/>
        <w:numPr>
          <w:ilvl w:val="0"/>
          <w:numId w:val="4"/>
        </w:numPr>
        <w:jc w:val="both"/>
        <w:rPr>
          <w:rFonts w:cstheme="minorHAnsi"/>
          <w:sz w:val="20"/>
          <w:szCs w:val="20"/>
        </w:rPr>
      </w:pPr>
      <w:r w:rsidRPr="00762976">
        <w:rPr>
          <w:rFonts w:cstheme="minorHAnsi"/>
          <w:sz w:val="20"/>
          <w:szCs w:val="20"/>
        </w:rPr>
        <w:t xml:space="preserve">Click on the </w:t>
      </w:r>
      <w:r w:rsidR="000C6CDF" w:rsidRPr="00762976">
        <w:rPr>
          <w:rFonts w:cstheme="minorHAnsi"/>
          <w:sz w:val="20"/>
          <w:szCs w:val="20"/>
        </w:rPr>
        <w:t xml:space="preserve">“edit” </w:t>
      </w:r>
      <w:r w:rsidRPr="00762976">
        <w:rPr>
          <w:rFonts w:cstheme="minorHAnsi"/>
          <w:sz w:val="20"/>
          <w:szCs w:val="20"/>
        </w:rPr>
        <w:t>icon next to the “+” and “</w:t>
      </w:r>
      <w:proofErr w:type="gramStart"/>
      <w:r w:rsidRPr="00762976">
        <w:rPr>
          <w:rFonts w:cstheme="minorHAnsi"/>
          <w:sz w:val="20"/>
          <w:szCs w:val="20"/>
        </w:rPr>
        <w:t>-“</w:t>
      </w:r>
      <w:proofErr w:type="gramEnd"/>
      <w:r w:rsidRPr="00762976">
        <w:rPr>
          <w:rFonts w:cstheme="minorHAnsi"/>
          <w:sz w:val="20"/>
          <w:szCs w:val="20"/>
        </w:rPr>
        <w:t xml:space="preserve">. </w:t>
      </w:r>
    </w:p>
    <w:p w14:paraId="3D9B030B" w14:textId="129CB2B0" w:rsidR="00E95EB0" w:rsidRDefault="00640109" w:rsidP="00E95EB0">
      <w:pPr>
        <w:pStyle w:val="ListParagraph"/>
        <w:numPr>
          <w:ilvl w:val="0"/>
          <w:numId w:val="4"/>
        </w:numPr>
        <w:ind w:left="1620" w:firstLine="360"/>
        <w:jc w:val="both"/>
        <w:rPr>
          <w:rFonts w:cstheme="minorHAnsi"/>
          <w:sz w:val="20"/>
          <w:szCs w:val="20"/>
        </w:rPr>
      </w:pPr>
      <w:r>
        <w:rPr>
          <w:rFonts w:cstheme="minorHAnsi"/>
          <w:noProof/>
          <w:sz w:val="20"/>
          <w:szCs w:val="20"/>
        </w:rPr>
        <w:drawing>
          <wp:anchor distT="0" distB="0" distL="114300" distR="114300" simplePos="0" relativeHeight="251673600" behindDoc="0" locked="0" layoutInCell="1" allowOverlap="1" wp14:anchorId="09AB428B" wp14:editId="660F3E0B">
            <wp:simplePos x="0" y="0"/>
            <wp:positionH relativeFrom="column">
              <wp:posOffset>-1727283</wp:posOffset>
            </wp:positionH>
            <wp:positionV relativeFrom="paragraph">
              <wp:posOffset>162450</wp:posOffset>
            </wp:positionV>
            <wp:extent cx="1613535" cy="12585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11-04 at 4.18.01 PM.png"/>
                    <pic:cNvPicPr/>
                  </pic:nvPicPr>
                  <pic:blipFill>
                    <a:blip r:embed="rId23">
                      <a:extLst>
                        <a:ext uri="{28A0092B-C50C-407E-A947-70E740481C1C}">
                          <a14:useLocalDpi xmlns:a14="http://schemas.microsoft.com/office/drawing/2010/main" val="0"/>
                        </a:ext>
                      </a:extLst>
                    </a:blip>
                    <a:stretch>
                      <a:fillRect/>
                    </a:stretch>
                  </pic:blipFill>
                  <pic:spPr>
                    <a:xfrm>
                      <a:off x="0" y="0"/>
                      <a:ext cx="1613535" cy="1258570"/>
                    </a:xfrm>
                    <a:prstGeom prst="rect">
                      <a:avLst/>
                    </a:prstGeom>
                  </pic:spPr>
                </pic:pic>
              </a:graphicData>
            </a:graphic>
            <wp14:sizeRelH relativeFrom="page">
              <wp14:pctWidth>0</wp14:pctWidth>
            </wp14:sizeRelH>
            <wp14:sizeRelV relativeFrom="page">
              <wp14:pctHeight>0</wp14:pctHeight>
            </wp14:sizeRelV>
          </wp:anchor>
        </w:drawing>
      </w:r>
      <w:r w:rsidR="00E84D53" w:rsidRPr="00762976">
        <w:rPr>
          <w:rFonts w:cstheme="minorHAnsi"/>
          <w:sz w:val="20"/>
          <w:szCs w:val="20"/>
        </w:rPr>
        <w:t>Select “</w:t>
      </w:r>
      <w:r w:rsidR="00C55040">
        <w:rPr>
          <w:rFonts w:cstheme="minorHAnsi"/>
          <w:sz w:val="20"/>
          <w:szCs w:val="20"/>
        </w:rPr>
        <w:t>P</w:t>
      </w:r>
      <w:r w:rsidR="00E84D53" w:rsidRPr="00762976">
        <w:rPr>
          <w:rFonts w:cstheme="minorHAnsi"/>
          <w:sz w:val="20"/>
          <w:szCs w:val="20"/>
        </w:rPr>
        <w:t>arameters” and c</w:t>
      </w:r>
      <w:r w:rsidR="008553DC" w:rsidRPr="00762976">
        <w:rPr>
          <w:rFonts w:cstheme="minorHAnsi"/>
          <w:sz w:val="20"/>
          <w:szCs w:val="20"/>
        </w:rPr>
        <w:t xml:space="preserve">hange the frequency to 40 kHz </w:t>
      </w:r>
    </w:p>
    <w:p w14:paraId="345B6CB2" w14:textId="64E72D8E" w:rsidR="008553DC" w:rsidRPr="00762976" w:rsidRDefault="00E95EB0" w:rsidP="00E95EB0">
      <w:pPr>
        <w:pStyle w:val="ListParagraph"/>
        <w:numPr>
          <w:ilvl w:val="0"/>
          <w:numId w:val="4"/>
        </w:numPr>
        <w:ind w:left="1620" w:firstLine="360"/>
        <w:jc w:val="both"/>
        <w:rPr>
          <w:rFonts w:cstheme="minorHAnsi"/>
          <w:sz w:val="20"/>
          <w:szCs w:val="20"/>
        </w:rPr>
      </w:pPr>
      <w:r>
        <w:rPr>
          <w:rFonts w:cstheme="minorHAnsi"/>
          <w:sz w:val="20"/>
          <w:szCs w:val="20"/>
        </w:rPr>
        <w:t>Set the</w:t>
      </w:r>
      <w:r w:rsidR="008553DC" w:rsidRPr="00762976">
        <w:rPr>
          <w:rFonts w:cstheme="minorHAnsi"/>
          <w:sz w:val="20"/>
          <w:szCs w:val="20"/>
        </w:rPr>
        <w:t xml:space="preserve"> cycle to 50%. </w:t>
      </w:r>
    </w:p>
    <w:p w14:paraId="3265BB76" w14:textId="4D727EB3" w:rsidR="005455DA" w:rsidRPr="00762976" w:rsidRDefault="00C55040" w:rsidP="005455DA">
      <w:pPr>
        <w:pStyle w:val="ListParagraph"/>
        <w:numPr>
          <w:ilvl w:val="0"/>
          <w:numId w:val="4"/>
        </w:numPr>
        <w:jc w:val="both"/>
        <w:rPr>
          <w:rFonts w:cstheme="minorHAnsi"/>
          <w:sz w:val="20"/>
          <w:szCs w:val="20"/>
        </w:rPr>
      </w:pPr>
      <w:r w:rsidRPr="00BF27EC">
        <w:rPr>
          <w:rFonts w:cstheme="minorHAnsi"/>
          <w:b/>
          <w:noProof/>
          <w:sz w:val="20"/>
          <w:szCs w:val="20"/>
        </w:rPr>
        <mc:AlternateContent>
          <mc:Choice Requires="wps">
            <w:drawing>
              <wp:anchor distT="0" distB="0" distL="114300" distR="114300" simplePos="0" relativeHeight="251675648" behindDoc="0" locked="0" layoutInCell="1" allowOverlap="1" wp14:anchorId="7B880620" wp14:editId="54C114FE">
                <wp:simplePos x="0" y="0"/>
                <wp:positionH relativeFrom="column">
                  <wp:posOffset>-1254651</wp:posOffset>
                </wp:positionH>
                <wp:positionV relativeFrom="paragraph">
                  <wp:posOffset>186799</wp:posOffset>
                </wp:positionV>
                <wp:extent cx="279663" cy="199193"/>
                <wp:effectExtent l="12700" t="12700" r="12700" b="17145"/>
                <wp:wrapNone/>
                <wp:docPr id="37" name="Frame 37"/>
                <wp:cNvGraphicFramePr/>
                <a:graphic xmlns:a="http://schemas.openxmlformats.org/drawingml/2006/main">
                  <a:graphicData uri="http://schemas.microsoft.com/office/word/2010/wordprocessingShape">
                    <wps:wsp>
                      <wps:cNvSpPr/>
                      <wps:spPr>
                        <a:xfrm>
                          <a:off x="0" y="0"/>
                          <a:ext cx="279663" cy="199193"/>
                        </a:xfrm>
                        <a:prstGeom prst="frame">
                          <a:avLst>
                            <a:gd name="adj1" fmla="val 203"/>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7E850" id="Frame 37" o:spid="_x0000_s1026" style="position:absolute;margin-left:-98.8pt;margin-top:14.7pt;width:22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663,199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" path="m,l279663,r,199193l,199193,,xm404,404r,198385l279259,198789r,-198385l404,404xe" fillcolor="#4f81bd [3204]" strokecolor="red" strokeweight="2pt">
                <v:path arrowok="t" o:connecttype="custom" o:connectlocs="0,0;279663,0;279663,199193;0,199193;0,0;404,404;404,198789;279259,198789;279259,404;404,404" o:connectangles="0,0,0,0,0,0,0,0,0,0"/>
              </v:shape>
            </w:pict>
          </mc:Fallback>
        </mc:AlternateContent>
      </w:r>
      <w:r w:rsidR="005455DA" w:rsidRPr="00762976">
        <w:rPr>
          <w:rFonts w:cstheme="minorHAnsi"/>
          <w:sz w:val="20"/>
          <w:szCs w:val="20"/>
        </w:rPr>
        <w:t>“+Add” and then “Signal”.</w:t>
      </w:r>
    </w:p>
    <w:p w14:paraId="03D56CB2" w14:textId="40851B3B" w:rsidR="005455DA" w:rsidRPr="00762976" w:rsidRDefault="005455DA" w:rsidP="005455DA">
      <w:pPr>
        <w:pStyle w:val="ListParagraph"/>
        <w:numPr>
          <w:ilvl w:val="0"/>
          <w:numId w:val="4"/>
        </w:numPr>
        <w:jc w:val="both"/>
        <w:rPr>
          <w:rFonts w:cstheme="minorHAnsi"/>
          <w:sz w:val="20"/>
          <w:szCs w:val="20"/>
        </w:rPr>
      </w:pPr>
      <w:r w:rsidRPr="00762976">
        <w:rPr>
          <w:rFonts w:cstheme="minorHAnsi"/>
          <w:sz w:val="20"/>
          <w:szCs w:val="20"/>
        </w:rPr>
        <w:t xml:space="preserve">Select DIO 1 (Digital </w:t>
      </w:r>
      <w:proofErr w:type="spellStart"/>
      <w:r w:rsidRPr="00762976">
        <w:rPr>
          <w:rFonts w:cstheme="minorHAnsi"/>
          <w:sz w:val="20"/>
          <w:szCs w:val="20"/>
        </w:rPr>
        <w:t>Input/Output</w:t>
      </w:r>
      <w:proofErr w:type="spellEnd"/>
      <w:r w:rsidRPr="00762976">
        <w:rPr>
          <w:rFonts w:cstheme="minorHAnsi"/>
          <w:sz w:val="20"/>
          <w:szCs w:val="20"/>
        </w:rPr>
        <w:t xml:space="preserve"> Channel 1)</w:t>
      </w:r>
    </w:p>
    <w:p w14:paraId="2DB79F70" w14:textId="4F38FBC6" w:rsidR="00D85911" w:rsidRPr="00762976" w:rsidRDefault="008553DC" w:rsidP="00D85911">
      <w:pPr>
        <w:pStyle w:val="ListParagraph"/>
        <w:numPr>
          <w:ilvl w:val="0"/>
          <w:numId w:val="4"/>
        </w:numPr>
        <w:jc w:val="both"/>
        <w:rPr>
          <w:rFonts w:cstheme="minorHAnsi"/>
          <w:sz w:val="20"/>
          <w:szCs w:val="20"/>
        </w:rPr>
      </w:pPr>
      <w:r w:rsidRPr="00762976">
        <w:rPr>
          <w:rFonts w:cstheme="minorHAnsi"/>
          <w:sz w:val="20"/>
          <w:szCs w:val="20"/>
        </w:rPr>
        <w:t xml:space="preserve">Set the type to “clock” </w:t>
      </w:r>
      <w:r w:rsidR="00D85911" w:rsidRPr="00762976">
        <w:rPr>
          <w:rFonts w:cstheme="minorHAnsi"/>
          <w:sz w:val="20"/>
          <w:szCs w:val="20"/>
        </w:rPr>
        <w:t>and the output to PP.</w:t>
      </w:r>
      <w:r w:rsidR="00BF27EC" w:rsidRPr="00BF27EC">
        <w:rPr>
          <w:rFonts w:cstheme="minorHAnsi"/>
          <w:b/>
          <w:noProof/>
          <w:sz w:val="20"/>
          <w:szCs w:val="20"/>
        </w:rPr>
        <w:t xml:space="preserve"> </w:t>
      </w:r>
    </w:p>
    <w:p w14:paraId="1B1C7888" w14:textId="6095118A" w:rsidR="00E95EB0" w:rsidRDefault="00D2613A" w:rsidP="00D85911">
      <w:pPr>
        <w:pStyle w:val="ListParagraph"/>
        <w:numPr>
          <w:ilvl w:val="0"/>
          <w:numId w:val="4"/>
        </w:numPr>
        <w:jc w:val="both"/>
        <w:rPr>
          <w:rFonts w:cstheme="minorHAnsi"/>
          <w:sz w:val="20"/>
          <w:szCs w:val="20"/>
        </w:rPr>
      </w:pPr>
      <w:r w:rsidRPr="00762976">
        <w:rPr>
          <w:rFonts w:cstheme="minorHAnsi"/>
          <w:sz w:val="20"/>
          <w:szCs w:val="20"/>
        </w:rPr>
        <w:t>Click on the “edit” icon, select “</w:t>
      </w:r>
      <w:r w:rsidR="00C55040">
        <w:rPr>
          <w:rFonts w:cstheme="minorHAnsi"/>
          <w:sz w:val="20"/>
          <w:szCs w:val="20"/>
        </w:rPr>
        <w:t>P</w:t>
      </w:r>
      <w:r w:rsidRPr="00762976">
        <w:rPr>
          <w:rFonts w:cstheme="minorHAnsi"/>
          <w:sz w:val="20"/>
          <w:szCs w:val="20"/>
        </w:rPr>
        <w:t xml:space="preserve">arameters” </w:t>
      </w:r>
    </w:p>
    <w:p w14:paraId="786C5D0E" w14:textId="596AAB7A" w:rsidR="008553DC" w:rsidRDefault="00E95EB0" w:rsidP="00D85911">
      <w:pPr>
        <w:pStyle w:val="ListParagraph"/>
        <w:numPr>
          <w:ilvl w:val="0"/>
          <w:numId w:val="4"/>
        </w:numPr>
        <w:jc w:val="both"/>
        <w:rPr>
          <w:rFonts w:cstheme="minorHAnsi"/>
          <w:sz w:val="20"/>
          <w:szCs w:val="20"/>
        </w:rPr>
      </w:pPr>
      <w:r>
        <w:rPr>
          <w:rFonts w:cstheme="minorHAnsi"/>
          <w:sz w:val="20"/>
          <w:szCs w:val="20"/>
        </w:rPr>
        <w:t xml:space="preserve">Set </w:t>
      </w:r>
      <w:r w:rsidR="008553DC" w:rsidRPr="00762976">
        <w:rPr>
          <w:rFonts w:cstheme="minorHAnsi"/>
          <w:sz w:val="20"/>
          <w:szCs w:val="20"/>
        </w:rPr>
        <w:t xml:space="preserve">frequency to 20 </w:t>
      </w:r>
      <w:r w:rsidR="008553DC" w:rsidRPr="00762976">
        <w:rPr>
          <w:rFonts w:cstheme="minorHAnsi"/>
          <w:b/>
          <w:color w:val="FF0000"/>
          <w:sz w:val="20"/>
          <w:szCs w:val="20"/>
        </w:rPr>
        <w:t>Hz</w:t>
      </w:r>
      <w:r w:rsidR="00E84D53" w:rsidRPr="00762976">
        <w:rPr>
          <w:rFonts w:cstheme="minorHAnsi"/>
          <w:sz w:val="20"/>
          <w:szCs w:val="20"/>
        </w:rPr>
        <w:t xml:space="preserve"> (NOT kHz!)</w:t>
      </w:r>
      <w:r w:rsidR="00B961B0" w:rsidRPr="00762976">
        <w:rPr>
          <w:rFonts w:cstheme="minorHAnsi"/>
          <w:sz w:val="20"/>
          <w:szCs w:val="20"/>
        </w:rPr>
        <w:t xml:space="preserve"> and</w:t>
      </w:r>
      <w:r w:rsidR="00BE3F45" w:rsidRPr="00762976">
        <w:rPr>
          <w:rFonts w:cstheme="minorHAnsi"/>
          <w:sz w:val="20"/>
          <w:szCs w:val="20"/>
        </w:rPr>
        <w:t xml:space="preserve"> duty cycle to 2 %.</w:t>
      </w:r>
    </w:p>
    <w:p w14:paraId="1F2F1102" w14:textId="1653D9EA" w:rsidR="00061570" w:rsidRPr="006517BE" w:rsidRDefault="00061570" w:rsidP="006517BE">
      <w:pPr>
        <w:ind w:left="360"/>
        <w:jc w:val="both"/>
        <w:rPr>
          <w:rFonts w:cstheme="minorHAnsi"/>
          <w:sz w:val="20"/>
          <w:szCs w:val="20"/>
        </w:rPr>
      </w:pPr>
      <w:r>
        <w:rPr>
          <w:rFonts w:cstheme="minorHAnsi"/>
          <w:sz w:val="20"/>
          <w:szCs w:val="20"/>
        </w:rPr>
        <w:t xml:space="preserve">You will have two signals. The pin colors correspond to the color of the </w:t>
      </w:r>
      <w:r w:rsidR="00DE5FCF">
        <w:rPr>
          <w:rFonts w:cstheme="minorHAnsi"/>
          <w:sz w:val="20"/>
          <w:szCs w:val="20"/>
        </w:rPr>
        <w:t>associated digital output pin.</w:t>
      </w:r>
      <w:r>
        <w:rPr>
          <w:rFonts w:cstheme="minorHAnsi"/>
          <w:sz w:val="20"/>
          <w:szCs w:val="20"/>
        </w:rPr>
        <w:t xml:space="preserve"> </w:t>
      </w:r>
    </w:p>
    <w:p w14:paraId="018AC8B0" w14:textId="77777777" w:rsidR="006517BE" w:rsidRDefault="0095526C" w:rsidP="00640109">
      <w:pPr>
        <w:jc w:val="both"/>
        <w:rPr>
          <w:rFonts w:cstheme="minorHAnsi"/>
          <w:sz w:val="20"/>
          <w:szCs w:val="20"/>
        </w:rPr>
      </w:pPr>
      <w:r>
        <w:rPr>
          <w:rFonts w:cstheme="minorHAnsi"/>
          <w:noProof/>
          <w:sz w:val="20"/>
          <w:szCs w:val="20"/>
        </w:rPr>
        <w:drawing>
          <wp:inline distT="0" distB="0" distL="0" distR="0" wp14:anchorId="185EF822" wp14:editId="4F729E9F">
            <wp:extent cx="6599579" cy="13117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11-04 at 3.56.37 PM.png"/>
                    <pic:cNvPicPr/>
                  </pic:nvPicPr>
                  <pic:blipFill rotWithShape="1">
                    <a:blip r:embed="rId24">
                      <a:extLst>
                        <a:ext uri="{28A0092B-C50C-407E-A947-70E740481C1C}">
                          <a14:useLocalDpi xmlns:a14="http://schemas.microsoft.com/office/drawing/2010/main" val="0"/>
                        </a:ext>
                      </a:extLst>
                    </a:blip>
                    <a:srcRect b="22436"/>
                    <a:stretch/>
                  </pic:blipFill>
                  <pic:spPr bwMode="auto">
                    <a:xfrm>
                      <a:off x="0" y="0"/>
                      <a:ext cx="6721286" cy="1335907"/>
                    </a:xfrm>
                    <a:prstGeom prst="rect">
                      <a:avLst/>
                    </a:prstGeom>
                    <a:ln>
                      <a:noFill/>
                    </a:ln>
                    <a:extLst>
                      <a:ext uri="{53640926-AAD7-44D8-BBD7-CCE9431645EC}">
                        <a14:shadowObscured xmlns:a14="http://schemas.microsoft.com/office/drawing/2010/main"/>
                      </a:ext>
                    </a:extLst>
                  </pic:spPr>
                </pic:pic>
              </a:graphicData>
            </a:graphic>
          </wp:inline>
        </w:drawing>
      </w:r>
    </w:p>
    <w:p w14:paraId="2145D1B6" w14:textId="62046B8A" w:rsidR="007243C1" w:rsidRDefault="007243C1" w:rsidP="00BE3F45">
      <w:pPr>
        <w:jc w:val="both"/>
        <w:rPr>
          <w:rFonts w:cstheme="minorHAnsi"/>
          <w:sz w:val="20"/>
          <w:szCs w:val="20"/>
        </w:rPr>
      </w:pPr>
      <w:r>
        <w:rPr>
          <w:rFonts w:cstheme="minorHAnsi"/>
          <w:b/>
          <w:noProof/>
          <w:sz w:val="20"/>
          <w:szCs w:val="20"/>
        </w:rPr>
        <w:lastRenderedPageBreak/>
        <w:drawing>
          <wp:anchor distT="0" distB="0" distL="114300" distR="114300" simplePos="0" relativeHeight="251676672" behindDoc="0" locked="0" layoutInCell="1" allowOverlap="1" wp14:anchorId="50D35B2F" wp14:editId="53A95682">
            <wp:simplePos x="0" y="0"/>
            <wp:positionH relativeFrom="column">
              <wp:posOffset>166978</wp:posOffset>
            </wp:positionH>
            <wp:positionV relativeFrom="paragraph">
              <wp:posOffset>308720</wp:posOffset>
            </wp:positionV>
            <wp:extent cx="2289974" cy="1717481"/>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8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9974" cy="1717481"/>
                    </a:xfrm>
                    <a:prstGeom prst="rect">
                      <a:avLst/>
                    </a:prstGeom>
                  </pic:spPr>
                </pic:pic>
              </a:graphicData>
            </a:graphic>
            <wp14:sizeRelH relativeFrom="page">
              <wp14:pctWidth>0</wp14:pctWidth>
            </wp14:sizeRelH>
            <wp14:sizeRelV relativeFrom="page">
              <wp14:pctHeight>0</wp14:pctHeight>
            </wp14:sizeRelV>
          </wp:anchor>
        </w:drawing>
      </w:r>
      <w:r w:rsidR="006517BE" w:rsidRPr="006517BE">
        <w:rPr>
          <w:rFonts w:ascii="Arial" w:hAnsi="Arial" w:cs="Arial"/>
          <w:b/>
          <w:color w:val="008F00"/>
          <w:sz w:val="20"/>
          <w:szCs w:val="20"/>
        </w:rPr>
        <w:t>►</w:t>
      </w:r>
      <w:r w:rsidR="006517BE">
        <w:rPr>
          <w:rFonts w:cstheme="minorHAnsi"/>
          <w:b/>
          <w:sz w:val="20"/>
          <w:szCs w:val="20"/>
        </w:rPr>
        <w:t xml:space="preserve">Run </w:t>
      </w:r>
      <w:r w:rsidR="006517BE" w:rsidRPr="007243C1">
        <w:rPr>
          <w:rFonts w:cstheme="minorHAnsi"/>
          <w:sz w:val="20"/>
          <w:szCs w:val="20"/>
        </w:rPr>
        <w:t>and verify that the output signals on DOI 0 and 1 are as expected</w:t>
      </w:r>
      <w:r>
        <w:rPr>
          <w:rFonts w:cstheme="minorHAnsi"/>
          <w:sz w:val="20"/>
          <w:szCs w:val="20"/>
        </w:rPr>
        <w:t xml:space="preserve">. </w:t>
      </w:r>
    </w:p>
    <w:p w14:paraId="3B8E55CB" w14:textId="302294E8" w:rsidR="006517BE" w:rsidRPr="007243C1" w:rsidRDefault="007243C1" w:rsidP="00BE3F45">
      <w:pPr>
        <w:jc w:val="both"/>
        <w:rPr>
          <w:rFonts w:cstheme="minorHAnsi"/>
          <w:sz w:val="20"/>
          <w:szCs w:val="20"/>
        </w:rPr>
      </w:pPr>
      <w:r>
        <w:rPr>
          <w:rFonts w:cstheme="minorHAnsi"/>
          <w:sz w:val="20"/>
          <w:szCs w:val="20"/>
        </w:rPr>
        <w:t xml:space="preserve">Your signal will be cleaner if you also connect Ch1- and Ch2- to ground. </w:t>
      </w:r>
    </w:p>
    <w:p w14:paraId="044737E0" w14:textId="77777777" w:rsidR="00640109" w:rsidRDefault="00640109" w:rsidP="00640109">
      <w:pPr>
        <w:rPr>
          <w:rFonts w:cstheme="minorHAnsi"/>
          <w:b/>
          <w:sz w:val="20"/>
          <w:szCs w:val="20"/>
        </w:rPr>
      </w:pPr>
    </w:p>
    <w:p w14:paraId="51967FFF" w14:textId="77777777" w:rsidR="00640109" w:rsidRDefault="00640109" w:rsidP="00640109"/>
    <w:p w14:paraId="7D857AA7" w14:textId="77777777" w:rsidR="00640109" w:rsidRDefault="00640109" w:rsidP="00640109"/>
    <w:p w14:paraId="3A2BE712" w14:textId="77777777" w:rsidR="00640109" w:rsidRDefault="00640109" w:rsidP="00640109"/>
    <w:p w14:paraId="2AA9D726" w14:textId="77777777" w:rsidR="00640109" w:rsidRDefault="00640109" w:rsidP="00640109"/>
    <w:p w14:paraId="4A898F76" w14:textId="0DC1BC9B" w:rsidR="00640109" w:rsidRDefault="00640109" w:rsidP="00640109">
      <w:pPr>
        <w:rPr>
          <w:b/>
        </w:rPr>
      </w:pPr>
    </w:p>
    <w:p w14:paraId="5C6D2F85" w14:textId="77777777" w:rsidR="002C44BD" w:rsidRDefault="002C44BD" w:rsidP="00640109">
      <w:pPr>
        <w:rPr>
          <w:b/>
        </w:rPr>
      </w:pPr>
    </w:p>
    <w:p w14:paraId="6E2CBB6F" w14:textId="7B3C11F3" w:rsidR="00593FF2" w:rsidRPr="00640109" w:rsidRDefault="00640109" w:rsidP="00640109">
      <w:pPr>
        <w:rPr>
          <w:b/>
        </w:rPr>
      </w:pPr>
      <w:r w:rsidRPr="00640109">
        <w:rPr>
          <w:rFonts w:cstheme="minorHAnsi"/>
          <w:b/>
          <w:noProof/>
          <w:sz w:val="20"/>
          <w:szCs w:val="20"/>
        </w:rPr>
        <mc:AlternateContent>
          <mc:Choice Requires="wps">
            <w:drawing>
              <wp:anchor distT="0" distB="0" distL="114300" distR="114300" simplePos="0" relativeHeight="251686912" behindDoc="0" locked="0" layoutInCell="1" allowOverlap="1" wp14:anchorId="75720ED8" wp14:editId="35EA05E0">
                <wp:simplePos x="0" y="0"/>
                <wp:positionH relativeFrom="column">
                  <wp:posOffset>-57647</wp:posOffset>
                </wp:positionH>
                <wp:positionV relativeFrom="paragraph">
                  <wp:posOffset>241990</wp:posOffset>
                </wp:positionV>
                <wp:extent cx="6792686" cy="699715"/>
                <wp:effectExtent l="12700" t="12700" r="14605" b="12065"/>
                <wp:wrapNone/>
                <wp:docPr id="45" name="Frame 45"/>
                <wp:cNvGraphicFramePr/>
                <a:graphic xmlns:a="http://schemas.openxmlformats.org/drawingml/2006/main">
                  <a:graphicData uri="http://schemas.microsoft.com/office/word/2010/wordprocessingShape">
                    <wps:wsp>
                      <wps:cNvSpPr/>
                      <wps:spPr>
                        <a:xfrm>
                          <a:off x="0" y="0"/>
                          <a:ext cx="6792686" cy="699715"/>
                        </a:xfrm>
                        <a:prstGeom prst="frame">
                          <a:avLst>
                            <a:gd name="adj1" fmla="val 203"/>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F014" id="Frame 45" o:spid="_x0000_s1026" style="position:absolute;margin-left:-4.55pt;margin-top:19.05pt;width:534.85pt;height: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2686,699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" path="m,l6792686,r,699715l,699715,,xm1420,1420r,696875l6791266,698295r,-696875l1420,1420xe" fillcolor="#4f81bd [3204]" strokecolor="red" strokeweight="2pt">
                <v:path arrowok="t" o:connecttype="custom" o:connectlocs="0,0;6792686,0;6792686,699715;0,699715;0,0;1420,1420;1420,698295;6791266,698295;6791266,1420;1420,1420" o:connectangles="0,0,0,0,0,0,0,0,0,0"/>
              </v:shape>
            </w:pict>
          </mc:Fallback>
        </mc:AlternateContent>
      </w:r>
      <w:r w:rsidR="000B5B4B" w:rsidRPr="00640109">
        <w:rPr>
          <w:rFonts w:cstheme="minorHAnsi"/>
          <w:b/>
          <w:noProof/>
          <w:sz w:val="20"/>
          <w:szCs w:val="20"/>
        </w:rPr>
        <w:drawing>
          <wp:anchor distT="0" distB="0" distL="114300" distR="114300" simplePos="0" relativeHeight="251681792" behindDoc="1" locked="0" layoutInCell="1" allowOverlap="1" wp14:anchorId="41B42D2C" wp14:editId="7B7CA1A8">
            <wp:simplePos x="0" y="0"/>
            <wp:positionH relativeFrom="column">
              <wp:posOffset>-63500</wp:posOffset>
            </wp:positionH>
            <wp:positionV relativeFrom="paragraph">
              <wp:posOffset>188181</wp:posOffset>
            </wp:positionV>
            <wp:extent cx="669925" cy="669925"/>
            <wp:effectExtent l="0" t="0" r="3175" b="3175"/>
            <wp:wrapTight wrapText="bothSides">
              <wp:wrapPolygon edited="0">
                <wp:start x="0" y="0"/>
                <wp:lineTo x="0" y="21293"/>
                <wp:lineTo x="21293" y="21293"/>
                <wp:lineTo x="2129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Warning_8496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593FF2" w:rsidRPr="00640109">
        <w:rPr>
          <w:b/>
        </w:rPr>
        <w:t>Build the transmitter circuit</w:t>
      </w:r>
    </w:p>
    <w:p w14:paraId="1D3E9F46" w14:textId="40EC1E63" w:rsidR="000B5B4B" w:rsidRPr="005A1054" w:rsidRDefault="000B5B4B" w:rsidP="000B5B4B">
      <w:pPr>
        <w:pStyle w:val="ListParagraph"/>
        <w:ind w:left="0"/>
        <w:jc w:val="both"/>
        <w:rPr>
          <w:rFonts w:cstheme="minorHAnsi"/>
          <w:color w:val="FF0000"/>
          <w:sz w:val="20"/>
          <w:szCs w:val="20"/>
        </w:rPr>
      </w:pPr>
      <w:r w:rsidRPr="00762976">
        <w:rPr>
          <w:rFonts w:cstheme="minorHAnsi"/>
          <w:color w:val="FF0000"/>
          <w:sz w:val="20"/>
          <w:szCs w:val="20"/>
        </w:rPr>
        <w:t xml:space="preserve">The output of the chip should be connected to the ultrasound transducer </w:t>
      </w:r>
      <w:r w:rsidRPr="005A1054">
        <w:rPr>
          <w:rFonts w:cstheme="minorHAnsi"/>
          <w:b/>
          <w:i/>
          <w:color w:val="FF0000"/>
          <w:sz w:val="20"/>
          <w:szCs w:val="20"/>
        </w:rPr>
        <w:t>before</w:t>
      </w:r>
      <w:r w:rsidRPr="00762976">
        <w:rPr>
          <w:rFonts w:cstheme="minorHAnsi"/>
          <w:color w:val="FF0000"/>
          <w:sz w:val="20"/>
          <w:szCs w:val="20"/>
        </w:rPr>
        <w:t xml:space="preserve"> </w:t>
      </w:r>
      <w:r>
        <w:rPr>
          <w:rFonts w:cstheme="minorHAnsi"/>
          <w:color w:val="FF0000"/>
          <w:sz w:val="20"/>
          <w:szCs w:val="20"/>
        </w:rPr>
        <w:t xml:space="preserve">initiating the driving signal to the logic chip. </w:t>
      </w:r>
      <w:r w:rsidRPr="005A1054">
        <w:rPr>
          <w:rFonts w:cstheme="minorHAnsi"/>
          <w:color w:val="000000" w:themeColor="text1"/>
          <w:sz w:val="20"/>
          <w:szCs w:val="20"/>
        </w:rPr>
        <w:t>For some reason that is not fully understood, if you measure the output of the SN74ATC08 not attached to anything, you may get something odd.</w:t>
      </w:r>
    </w:p>
    <w:p w14:paraId="0582FAB2" w14:textId="77777777" w:rsidR="000B5B4B" w:rsidRDefault="000B5B4B" w:rsidP="00D85911">
      <w:pPr>
        <w:pStyle w:val="ListParagraph"/>
        <w:ind w:left="0"/>
        <w:jc w:val="both"/>
        <w:rPr>
          <w:rFonts w:cstheme="minorHAnsi"/>
          <w:sz w:val="20"/>
          <w:szCs w:val="20"/>
        </w:rPr>
      </w:pPr>
    </w:p>
    <w:p w14:paraId="40F1960F" w14:textId="125F39D5" w:rsidR="00640109" w:rsidRDefault="00E538C1" w:rsidP="00640109">
      <w:pPr>
        <w:jc w:val="both"/>
        <w:rPr>
          <w:rFonts w:cstheme="minorHAnsi"/>
          <w:sz w:val="20"/>
          <w:szCs w:val="20"/>
        </w:rPr>
      </w:pPr>
      <w:r>
        <w:rPr>
          <w:rFonts w:cstheme="minorHAnsi"/>
          <w:sz w:val="20"/>
          <w:szCs w:val="20"/>
        </w:rPr>
        <w:t>Install a</w:t>
      </w:r>
      <w:r w:rsidR="00D85911" w:rsidRPr="00762976">
        <w:rPr>
          <w:rFonts w:cstheme="minorHAnsi"/>
          <w:sz w:val="20"/>
          <w:szCs w:val="20"/>
        </w:rPr>
        <w:t xml:space="preserve"> </w:t>
      </w:r>
      <w:hyperlink r:id="rId26" w:history="1">
        <w:r w:rsidR="00D85911" w:rsidRPr="00762976">
          <w:rPr>
            <w:rStyle w:val="Hyperlink"/>
            <w:rFonts w:cstheme="minorHAnsi"/>
            <w:sz w:val="20"/>
            <w:szCs w:val="20"/>
          </w:rPr>
          <w:t>Texas Instruments SN74ATC</w:t>
        </w:r>
        <w:r w:rsidR="00A13C00" w:rsidRPr="00762976">
          <w:rPr>
            <w:rStyle w:val="Hyperlink"/>
            <w:rFonts w:cstheme="minorHAnsi"/>
            <w:sz w:val="20"/>
            <w:szCs w:val="20"/>
          </w:rPr>
          <w:t>08</w:t>
        </w:r>
      </w:hyperlink>
      <w:r w:rsidR="00A13C00" w:rsidRPr="00762976">
        <w:rPr>
          <w:rFonts w:cstheme="minorHAnsi"/>
          <w:sz w:val="20"/>
          <w:szCs w:val="20"/>
        </w:rPr>
        <w:t xml:space="preserve"> chip</w:t>
      </w:r>
      <w:r w:rsidR="00E62D8C">
        <w:rPr>
          <w:rFonts w:cstheme="minorHAnsi"/>
          <w:sz w:val="20"/>
          <w:szCs w:val="20"/>
        </w:rPr>
        <w:t xml:space="preserve"> </w:t>
      </w:r>
      <w:r w:rsidR="005D6EE0">
        <w:rPr>
          <w:rFonts w:cstheme="minorHAnsi"/>
          <w:sz w:val="20"/>
          <w:szCs w:val="20"/>
        </w:rPr>
        <w:t xml:space="preserve">on your breadboard. </w:t>
      </w:r>
      <w:r w:rsidR="00640109">
        <w:rPr>
          <w:rFonts w:cstheme="minorHAnsi"/>
          <w:sz w:val="20"/>
          <w:szCs w:val="20"/>
        </w:rPr>
        <w:t xml:space="preserve">We’ll be using one of the AND gates on this chip.  </w:t>
      </w:r>
    </w:p>
    <w:p w14:paraId="0F168B01" w14:textId="77777777" w:rsidR="00640109" w:rsidRDefault="00640109" w:rsidP="00640109">
      <w:pPr>
        <w:jc w:val="both"/>
        <w:rPr>
          <w:rFonts w:cstheme="minorHAnsi"/>
          <w:sz w:val="20"/>
          <w:szCs w:val="20"/>
        </w:rPr>
      </w:pPr>
      <w:r>
        <w:rPr>
          <w:rFonts w:cstheme="minorHAnsi"/>
          <w:noProof/>
          <w:sz w:val="20"/>
          <w:szCs w:val="20"/>
        </w:rPr>
        <w:drawing>
          <wp:inline distT="0" distB="0" distL="0" distR="0" wp14:anchorId="095D21E9" wp14:editId="54EA9EDE">
            <wp:extent cx="2839975" cy="163035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D_2-Input_AND_GATE_IC.png"/>
                    <pic:cNvPicPr/>
                  </pic:nvPicPr>
                  <pic:blipFill>
                    <a:blip r:embed="rId27">
                      <a:extLst>
                        <a:ext uri="{28A0092B-C50C-407E-A947-70E740481C1C}">
                          <a14:useLocalDpi xmlns:a14="http://schemas.microsoft.com/office/drawing/2010/main" val="0"/>
                        </a:ext>
                      </a:extLst>
                    </a:blip>
                    <a:stretch>
                      <a:fillRect/>
                    </a:stretch>
                  </pic:blipFill>
                  <pic:spPr>
                    <a:xfrm>
                      <a:off x="0" y="0"/>
                      <a:ext cx="2848873" cy="1635464"/>
                    </a:xfrm>
                    <a:prstGeom prst="rect">
                      <a:avLst/>
                    </a:prstGeom>
                  </pic:spPr>
                </pic:pic>
              </a:graphicData>
            </a:graphic>
          </wp:inline>
        </w:drawing>
      </w:r>
    </w:p>
    <w:p w14:paraId="6EDF58C3" w14:textId="77777777" w:rsidR="00640109" w:rsidRDefault="00640109" w:rsidP="00640109">
      <w:pPr>
        <w:jc w:val="both"/>
        <w:rPr>
          <w:rFonts w:cstheme="minorHAnsi"/>
          <w:sz w:val="13"/>
          <w:szCs w:val="13"/>
        </w:rPr>
      </w:pPr>
      <w:r w:rsidRPr="003246BA">
        <w:rPr>
          <w:rFonts w:cstheme="minorHAnsi"/>
          <w:sz w:val="13"/>
          <w:szCs w:val="13"/>
        </w:rPr>
        <w:t xml:space="preserve">By </w:t>
      </w:r>
      <w:proofErr w:type="spellStart"/>
      <w:r w:rsidRPr="003246BA">
        <w:rPr>
          <w:rFonts w:cstheme="minorHAnsi"/>
          <w:sz w:val="13"/>
          <w:szCs w:val="13"/>
        </w:rPr>
        <w:t>Pravymon</w:t>
      </w:r>
      <w:proofErr w:type="spellEnd"/>
      <w:r w:rsidRPr="003246BA">
        <w:rPr>
          <w:rFonts w:cstheme="minorHAnsi"/>
          <w:sz w:val="13"/>
          <w:szCs w:val="13"/>
        </w:rPr>
        <w:t xml:space="preserve"> - Own work, CC BY-SA 4.0, </w:t>
      </w:r>
      <w:hyperlink r:id="rId28" w:history="1">
        <w:r w:rsidRPr="00717918">
          <w:rPr>
            <w:rStyle w:val="Hyperlink"/>
            <w:rFonts w:cstheme="minorHAnsi"/>
            <w:sz w:val="13"/>
            <w:szCs w:val="13"/>
          </w:rPr>
          <w:t>https://commons.wikimedia.org/w/index.php?curid=52623335</w:t>
        </w:r>
      </w:hyperlink>
    </w:p>
    <w:p w14:paraId="6AB34E99" w14:textId="77777777" w:rsidR="00640109" w:rsidRDefault="00640109" w:rsidP="00640109">
      <w:pPr>
        <w:jc w:val="both"/>
        <w:rPr>
          <w:rFonts w:cstheme="minorHAnsi"/>
          <w:sz w:val="20"/>
          <w:szCs w:val="20"/>
        </w:rPr>
      </w:pPr>
      <w:r w:rsidRPr="00D43235">
        <w:rPr>
          <w:rFonts w:cstheme="minorHAnsi"/>
          <w:b/>
          <w:sz w:val="20"/>
          <w:szCs w:val="20"/>
        </w:rPr>
        <w:t>Figure 3. Pin diagram for the SN74ATC08</w:t>
      </w:r>
      <w:r>
        <w:rPr>
          <w:rFonts w:cstheme="minorHAnsi"/>
          <w:sz w:val="20"/>
          <w:szCs w:val="20"/>
        </w:rPr>
        <w:t>.</w:t>
      </w:r>
    </w:p>
    <w:p w14:paraId="18CFFAD6" w14:textId="12870FCA" w:rsidR="00E62D8C" w:rsidRDefault="005D6EE0" w:rsidP="00D85911">
      <w:pPr>
        <w:pStyle w:val="ListParagraph"/>
        <w:ind w:left="0"/>
        <w:jc w:val="both"/>
        <w:rPr>
          <w:rFonts w:cstheme="minorHAnsi"/>
          <w:sz w:val="20"/>
          <w:szCs w:val="20"/>
        </w:rPr>
      </w:pPr>
      <w:r>
        <w:rPr>
          <w:rFonts w:cstheme="minorHAnsi"/>
          <w:sz w:val="20"/>
          <w:szCs w:val="20"/>
        </w:rPr>
        <w:t>Wire the chip for power</w:t>
      </w:r>
      <w:r w:rsidR="00E62D8C">
        <w:rPr>
          <w:rFonts w:cstheme="minorHAnsi"/>
          <w:sz w:val="20"/>
          <w:szCs w:val="20"/>
        </w:rPr>
        <w:t xml:space="preserve"> using Figure </w:t>
      </w:r>
      <w:r w:rsidR="00A42614">
        <w:rPr>
          <w:rFonts w:cstheme="minorHAnsi"/>
          <w:sz w:val="20"/>
          <w:szCs w:val="20"/>
        </w:rPr>
        <w:t>3</w:t>
      </w:r>
      <w:r w:rsidR="00E62D8C">
        <w:rPr>
          <w:rFonts w:cstheme="minorHAnsi"/>
          <w:sz w:val="20"/>
          <w:szCs w:val="20"/>
        </w:rPr>
        <w:t xml:space="preserve"> or the specification sheet.</w:t>
      </w:r>
      <w:r>
        <w:rPr>
          <w:rFonts w:cstheme="minorHAnsi"/>
          <w:sz w:val="20"/>
          <w:szCs w:val="20"/>
        </w:rPr>
        <w:t xml:space="preserve"> Also, connect the Analog Discovery</w:t>
      </w:r>
      <w:r w:rsidR="005A1054">
        <w:rPr>
          <w:rFonts w:cstheme="minorHAnsi"/>
          <w:sz w:val="20"/>
          <w:szCs w:val="20"/>
        </w:rPr>
        <w:t xml:space="preserve"> </w:t>
      </w:r>
      <w:r>
        <w:rPr>
          <w:rFonts w:cstheme="minorHAnsi"/>
          <w:sz w:val="20"/>
          <w:szCs w:val="20"/>
        </w:rPr>
        <w:t xml:space="preserve">to one of the AND gates on the SN74ATC08. </w:t>
      </w:r>
    </w:p>
    <w:p w14:paraId="2816A16D" w14:textId="76AB175B" w:rsidR="005D6EE0" w:rsidRDefault="005D6EE0" w:rsidP="00D85911">
      <w:pPr>
        <w:pStyle w:val="ListParagraph"/>
        <w:ind w:left="0"/>
        <w:jc w:val="both"/>
        <w:rPr>
          <w:rFonts w:cstheme="minorHAnsi"/>
          <w:sz w:val="20"/>
          <w:szCs w:val="20"/>
        </w:rPr>
      </w:pPr>
    </w:p>
    <w:p w14:paraId="1ECE39F4" w14:textId="4F11D524" w:rsidR="005D6EE0" w:rsidRDefault="005D6EE0" w:rsidP="00D85911">
      <w:pPr>
        <w:pStyle w:val="ListParagraph"/>
        <w:ind w:left="0"/>
        <w:jc w:val="both"/>
        <w:rPr>
          <w:rFonts w:cstheme="minorHAnsi"/>
          <w:sz w:val="20"/>
          <w:szCs w:val="20"/>
        </w:rPr>
      </w:pPr>
    </w:p>
    <w:p w14:paraId="1A176E9E" w14:textId="1CAC017C" w:rsidR="00EC0FE7" w:rsidRDefault="002C44BD" w:rsidP="00D85911">
      <w:pPr>
        <w:pStyle w:val="ListParagraph"/>
        <w:ind w:left="0"/>
        <w:jc w:val="both"/>
        <w:rPr>
          <w:rFonts w:cstheme="minorHAnsi"/>
          <w:sz w:val="20"/>
          <w:szCs w:val="20"/>
        </w:rPr>
      </w:pPr>
      <w:r w:rsidRPr="00A42614">
        <w:rPr>
          <w:rFonts w:cstheme="minorHAnsi"/>
          <w:noProof/>
          <w:sz w:val="20"/>
          <w:szCs w:val="20"/>
        </w:rPr>
        <mc:AlternateContent>
          <mc:Choice Requires="wps">
            <w:drawing>
              <wp:anchor distT="0" distB="0" distL="114300" distR="114300" simplePos="0" relativeHeight="251679744" behindDoc="0" locked="0" layoutInCell="1" allowOverlap="1" wp14:anchorId="4BCBFC9D" wp14:editId="76A85293">
                <wp:simplePos x="0" y="0"/>
                <wp:positionH relativeFrom="column">
                  <wp:posOffset>1704252</wp:posOffset>
                </wp:positionH>
                <wp:positionV relativeFrom="paragraph">
                  <wp:posOffset>19838</wp:posOffset>
                </wp:positionV>
                <wp:extent cx="4628756" cy="245942"/>
                <wp:effectExtent l="0" t="0" r="6985" b="8255"/>
                <wp:wrapNone/>
                <wp:docPr id="40" name="Text Box 40"/>
                <wp:cNvGraphicFramePr/>
                <a:graphic xmlns:a="http://schemas.openxmlformats.org/drawingml/2006/main">
                  <a:graphicData uri="http://schemas.microsoft.com/office/word/2010/wordprocessingShape">
                    <wps:wsp>
                      <wps:cNvSpPr txBox="1"/>
                      <wps:spPr>
                        <a:xfrm>
                          <a:off x="0" y="0"/>
                          <a:ext cx="4628756" cy="245942"/>
                        </a:xfrm>
                        <a:prstGeom prst="rect">
                          <a:avLst/>
                        </a:prstGeom>
                        <a:noFill/>
                        <a:ln w="6350">
                          <a:solidFill>
                            <a:prstClr val="black"/>
                          </a:solidFill>
                        </a:ln>
                      </wps:spPr>
                      <wps:txbx>
                        <w:txbxContent>
                          <w:p w14:paraId="281FEE40" w14:textId="0261382F" w:rsidR="00A42614" w:rsidRPr="00DA5188" w:rsidRDefault="005D6EE0" w:rsidP="00A42614">
                            <w:pPr>
                              <w:rPr>
                                <w:rFonts w:asciiTheme="majorHAnsi" w:hAnsiTheme="majorHAnsi" w:cstheme="minorHAnsi"/>
                                <w:i/>
                                <w:color w:val="00B0F0"/>
                              </w:rPr>
                            </w:pPr>
                            <w:r>
                              <w:rPr>
                                <w:rFonts w:asciiTheme="majorHAnsi" w:hAnsiTheme="majorHAnsi" w:cstheme="minorHAnsi"/>
                                <w:i/>
                                <w:color w:val="00B0F0"/>
                              </w:rPr>
                              <w:t xml:space="preserve">Does it matter </w:t>
                            </w:r>
                            <w:r w:rsidR="00C55040">
                              <w:rPr>
                                <w:rFonts w:asciiTheme="majorHAnsi" w:hAnsiTheme="majorHAnsi" w:cstheme="minorHAnsi"/>
                                <w:i/>
                                <w:color w:val="00B0F0"/>
                              </w:rPr>
                              <w:t xml:space="preserve">which </w:t>
                            </w:r>
                            <w:r w:rsidR="00A742B7">
                              <w:rPr>
                                <w:rFonts w:asciiTheme="majorHAnsi" w:hAnsiTheme="majorHAnsi" w:cstheme="minorHAnsi"/>
                                <w:i/>
                                <w:color w:val="00B0F0"/>
                              </w:rPr>
                              <w:t xml:space="preserve">AND gate on the SN74A TC08 that </w:t>
                            </w:r>
                            <w:r>
                              <w:rPr>
                                <w:rFonts w:asciiTheme="majorHAnsi" w:hAnsiTheme="majorHAnsi" w:cstheme="minorHAnsi"/>
                                <w:i/>
                                <w:color w:val="00B0F0"/>
                              </w:rPr>
                              <w:t xml:space="preserve">you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FC9D" id="Text Box 40" o:spid="_x0000_s1028" type="#_x0000_t202" style="position:absolute;left:0;text-align:left;margin-left:134.2pt;margin-top:1.55pt;width:364.45pt;height:1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" filled="f" strokeweight=".5pt">
                <v:textbox>
                  <w:txbxContent>
                    <w:p w14:paraId="281FEE40" w14:textId="0261382F" w:rsidR="00A42614" w:rsidRPr="00DA5188" w:rsidRDefault="005D6EE0" w:rsidP="00A42614">
                      <w:pPr>
                        <w:rPr>
                          <w:rFonts w:asciiTheme="majorHAnsi" w:hAnsiTheme="majorHAnsi" w:cstheme="minorHAnsi"/>
                          <w:i/>
                          <w:color w:val="00B0F0"/>
                        </w:rPr>
                      </w:pPr>
                      <w:r>
                        <w:rPr>
                          <w:rFonts w:asciiTheme="majorHAnsi" w:hAnsiTheme="majorHAnsi" w:cstheme="minorHAnsi"/>
                          <w:i/>
                          <w:color w:val="00B0F0"/>
                        </w:rPr>
                        <w:t xml:space="preserve">Does it matter </w:t>
                      </w:r>
                      <w:r w:rsidR="00C55040">
                        <w:rPr>
                          <w:rFonts w:asciiTheme="majorHAnsi" w:hAnsiTheme="majorHAnsi" w:cstheme="minorHAnsi"/>
                          <w:i/>
                          <w:color w:val="00B0F0"/>
                        </w:rPr>
                        <w:t xml:space="preserve">which </w:t>
                      </w:r>
                      <w:r w:rsidR="00A742B7">
                        <w:rPr>
                          <w:rFonts w:asciiTheme="majorHAnsi" w:hAnsiTheme="majorHAnsi" w:cstheme="minorHAnsi"/>
                          <w:i/>
                          <w:color w:val="00B0F0"/>
                        </w:rPr>
                        <w:t xml:space="preserve">AND gate on the SN74A TC08 that </w:t>
                      </w:r>
                      <w:r>
                        <w:rPr>
                          <w:rFonts w:asciiTheme="majorHAnsi" w:hAnsiTheme="majorHAnsi" w:cstheme="minorHAnsi"/>
                          <w:i/>
                          <w:color w:val="00B0F0"/>
                        </w:rPr>
                        <w:t xml:space="preserve">you use? </w:t>
                      </w:r>
                    </w:p>
                  </w:txbxContent>
                </v:textbox>
              </v:shape>
            </w:pict>
          </mc:Fallback>
        </mc:AlternateContent>
      </w:r>
      <w:r w:rsidRPr="00A42614">
        <w:rPr>
          <w:rFonts w:cstheme="minorHAnsi"/>
          <w:noProof/>
          <w:sz w:val="20"/>
          <w:szCs w:val="20"/>
        </w:rPr>
        <w:drawing>
          <wp:anchor distT="0" distB="0" distL="114300" distR="114300" simplePos="0" relativeHeight="251678720" behindDoc="0" locked="0" layoutInCell="1" allowOverlap="1" wp14:anchorId="67C328B4" wp14:editId="7EA37E37">
            <wp:simplePos x="0" y="0"/>
            <wp:positionH relativeFrom="column">
              <wp:posOffset>1158240</wp:posOffset>
            </wp:positionH>
            <wp:positionV relativeFrom="paragraph">
              <wp:posOffset>38735</wp:posOffset>
            </wp:positionV>
            <wp:extent cx="596900" cy="7321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B5FA3" w14:textId="5E00FAA8" w:rsidR="005D6EE0" w:rsidRDefault="005D6EE0" w:rsidP="00D85911">
      <w:pPr>
        <w:pStyle w:val="ListParagraph"/>
        <w:ind w:left="0"/>
        <w:jc w:val="both"/>
        <w:rPr>
          <w:rFonts w:cstheme="minorHAnsi"/>
          <w:sz w:val="20"/>
          <w:szCs w:val="20"/>
        </w:rPr>
      </w:pPr>
    </w:p>
    <w:p w14:paraId="14FB6D0C" w14:textId="77777777" w:rsidR="002C44BD" w:rsidRDefault="002C44BD">
      <w:pPr>
        <w:rPr>
          <w:rFonts w:cstheme="minorHAnsi"/>
          <w:sz w:val="20"/>
          <w:szCs w:val="20"/>
        </w:rPr>
      </w:pPr>
      <w:r>
        <w:rPr>
          <w:rFonts w:cstheme="minorHAnsi"/>
          <w:sz w:val="20"/>
          <w:szCs w:val="20"/>
        </w:rPr>
        <w:br w:type="page"/>
      </w:r>
    </w:p>
    <w:p w14:paraId="37D9FE18" w14:textId="63C4D768" w:rsidR="005D6EE0" w:rsidRDefault="005D6EE0" w:rsidP="005D6EE0">
      <w:pPr>
        <w:pStyle w:val="ListParagraph"/>
        <w:ind w:left="0"/>
        <w:jc w:val="both"/>
        <w:rPr>
          <w:rFonts w:cstheme="minorHAnsi"/>
          <w:sz w:val="20"/>
          <w:szCs w:val="20"/>
        </w:rPr>
      </w:pPr>
      <w:r w:rsidRPr="00762976">
        <w:rPr>
          <w:rFonts w:cstheme="minorHAnsi"/>
          <w:sz w:val="20"/>
          <w:szCs w:val="20"/>
        </w:rPr>
        <w:lastRenderedPageBreak/>
        <w:t xml:space="preserve">Plug the transmitter/receiver board into your breadboard – on the opposite end from the power connector such that the pins connected to the transducers straddle the middle break in your breadboard. Face the transducers outward from your breadboard. The transducers are the same so you may select whatever is convenient to be the transmitter. </w:t>
      </w:r>
    </w:p>
    <w:p w14:paraId="1188A5AC" w14:textId="424878BF" w:rsidR="002C44BD" w:rsidRDefault="002C44BD" w:rsidP="005D6EE0">
      <w:pPr>
        <w:pStyle w:val="ListParagraph"/>
        <w:ind w:left="0"/>
        <w:jc w:val="both"/>
        <w:rPr>
          <w:rFonts w:cstheme="minorHAnsi"/>
          <w:sz w:val="20"/>
          <w:szCs w:val="20"/>
        </w:rPr>
      </w:pPr>
    </w:p>
    <w:p w14:paraId="714D193E" w14:textId="77777777" w:rsidR="002C44BD" w:rsidRDefault="002C44BD" w:rsidP="005D6EE0">
      <w:pPr>
        <w:pStyle w:val="ListParagraph"/>
        <w:ind w:left="0"/>
        <w:jc w:val="both"/>
        <w:rPr>
          <w:rFonts w:cstheme="minorHAnsi"/>
          <w:sz w:val="20"/>
          <w:szCs w:val="20"/>
        </w:rPr>
      </w:pPr>
    </w:p>
    <w:p w14:paraId="70D6DE09" w14:textId="53799A74" w:rsidR="005D6EE0" w:rsidRDefault="00D91AAA" w:rsidP="005D6EE0">
      <w:pPr>
        <w:pStyle w:val="ListParagraph"/>
        <w:ind w:left="0"/>
        <w:jc w:val="both"/>
        <w:rPr>
          <w:rFonts w:cstheme="minorHAnsi"/>
          <w:sz w:val="20"/>
          <w:szCs w:val="20"/>
        </w:rPr>
      </w:pPr>
      <w:r>
        <w:rPr>
          <w:rFonts w:cstheme="minorHAnsi"/>
          <w:noProof/>
          <w:sz w:val="20"/>
          <w:szCs w:val="20"/>
        </w:rPr>
        <mc:AlternateContent>
          <mc:Choice Requires="wps">
            <w:drawing>
              <wp:anchor distT="0" distB="0" distL="114300" distR="114300" simplePos="0" relativeHeight="251711488" behindDoc="0" locked="0" layoutInCell="1" allowOverlap="1" wp14:anchorId="7B2744AE" wp14:editId="4A14A05D">
                <wp:simplePos x="0" y="0"/>
                <wp:positionH relativeFrom="column">
                  <wp:posOffset>1047584</wp:posOffset>
                </wp:positionH>
                <wp:positionV relativeFrom="paragraph">
                  <wp:posOffset>1701579</wp:posOffset>
                </wp:positionV>
                <wp:extent cx="333955" cy="111318"/>
                <wp:effectExtent l="0" t="0" r="0" b="3175"/>
                <wp:wrapNone/>
                <wp:docPr id="1" name="Rectangle 1"/>
                <wp:cNvGraphicFramePr/>
                <a:graphic xmlns:a="http://schemas.openxmlformats.org/drawingml/2006/main">
                  <a:graphicData uri="http://schemas.microsoft.com/office/word/2010/wordprocessingShape">
                    <wps:wsp>
                      <wps:cNvSpPr/>
                      <wps:spPr>
                        <a:xfrm>
                          <a:off x="0" y="0"/>
                          <a:ext cx="333955" cy="111318"/>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53237" id="Rectangle 1" o:spid="_x0000_s1026" style="position:absolute;margin-left:82.5pt;margin-top:134pt;width:26.3pt;height: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" fillcolor="#d6d6d6" stroked="f" strokeweight="2pt"/>
            </w:pict>
          </mc:Fallback>
        </mc:AlternateContent>
      </w:r>
      <w:r w:rsidR="005D6EE0">
        <w:rPr>
          <w:rFonts w:cstheme="minorHAnsi"/>
          <w:noProof/>
          <w:sz w:val="20"/>
          <w:szCs w:val="20"/>
        </w:rPr>
        <w:drawing>
          <wp:inline distT="0" distB="0" distL="0" distR="0" wp14:anchorId="6BAFE784" wp14:editId="44405DED">
            <wp:extent cx="2035534" cy="31271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8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8068" cy="3207845"/>
                    </a:xfrm>
                    <a:prstGeom prst="rect">
                      <a:avLst/>
                    </a:prstGeom>
                  </pic:spPr>
                </pic:pic>
              </a:graphicData>
            </a:graphic>
          </wp:inline>
        </w:drawing>
      </w:r>
      <w:r w:rsidR="005D6EE0" w:rsidRPr="005D6EE0">
        <w:rPr>
          <w:rFonts w:cstheme="minorHAnsi"/>
          <w:noProof/>
          <w:sz w:val="20"/>
          <w:szCs w:val="20"/>
        </w:rPr>
        <w:t xml:space="preserve"> </w:t>
      </w:r>
      <w:r w:rsidR="005D6EE0">
        <w:rPr>
          <w:rFonts w:cstheme="minorHAnsi"/>
          <w:noProof/>
          <w:sz w:val="20"/>
          <w:szCs w:val="20"/>
        </w:rPr>
        <w:drawing>
          <wp:inline distT="0" distB="0" distL="0" distR="0" wp14:anchorId="57848BAE" wp14:editId="6567CB13">
            <wp:extent cx="4023360" cy="254413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8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83588" cy="2582221"/>
                    </a:xfrm>
                    <a:prstGeom prst="rect">
                      <a:avLst/>
                    </a:prstGeom>
                  </pic:spPr>
                </pic:pic>
              </a:graphicData>
            </a:graphic>
          </wp:inline>
        </w:drawing>
      </w:r>
    </w:p>
    <w:p w14:paraId="2ECB5C70" w14:textId="0DB52B3F" w:rsidR="005D6EE0" w:rsidRPr="005A1054" w:rsidRDefault="005D6EE0" w:rsidP="005D6EE0">
      <w:pPr>
        <w:pStyle w:val="ListParagraph"/>
        <w:ind w:left="0"/>
        <w:jc w:val="both"/>
        <w:rPr>
          <w:rFonts w:cstheme="minorHAnsi"/>
          <w:i/>
          <w:sz w:val="20"/>
          <w:szCs w:val="20"/>
        </w:rPr>
      </w:pPr>
      <w:r w:rsidRPr="005A1054">
        <w:rPr>
          <w:rFonts w:cstheme="minorHAnsi"/>
          <w:i/>
          <w:sz w:val="20"/>
          <w:szCs w:val="20"/>
        </w:rPr>
        <w:t xml:space="preserve">Note:  Each transducer has 2 sets of three pins. </w:t>
      </w:r>
      <w:r w:rsidR="00906B0F">
        <w:rPr>
          <w:rFonts w:cstheme="minorHAnsi"/>
          <w:i/>
          <w:sz w:val="20"/>
          <w:szCs w:val="20"/>
        </w:rPr>
        <w:t xml:space="preserve">We are using 3 </w:t>
      </w:r>
      <w:proofErr w:type="gramStart"/>
      <w:r w:rsidRPr="005A1054">
        <w:rPr>
          <w:rFonts w:cstheme="minorHAnsi"/>
          <w:i/>
          <w:sz w:val="20"/>
          <w:szCs w:val="20"/>
        </w:rPr>
        <w:t>pin</w:t>
      </w:r>
      <w:proofErr w:type="gramEnd"/>
      <w:r w:rsidRPr="005A1054">
        <w:rPr>
          <w:rFonts w:cstheme="minorHAnsi"/>
          <w:i/>
          <w:sz w:val="20"/>
          <w:szCs w:val="20"/>
        </w:rPr>
        <w:t xml:space="preserve"> for stability</w:t>
      </w:r>
      <w:r w:rsidR="00906B0F">
        <w:rPr>
          <w:rFonts w:cstheme="minorHAnsi"/>
          <w:i/>
          <w:sz w:val="20"/>
          <w:szCs w:val="20"/>
        </w:rPr>
        <w:t>; as shown, they are electrically connected.</w:t>
      </w:r>
    </w:p>
    <w:p w14:paraId="4AEE309A" w14:textId="6F2DCFB2" w:rsidR="005D6EE0" w:rsidRDefault="005D6EE0" w:rsidP="00D85911">
      <w:pPr>
        <w:pStyle w:val="ListParagraph"/>
        <w:ind w:left="0"/>
        <w:jc w:val="both"/>
        <w:rPr>
          <w:rFonts w:cstheme="minorHAnsi"/>
          <w:sz w:val="20"/>
          <w:szCs w:val="20"/>
        </w:rPr>
      </w:pPr>
    </w:p>
    <w:p w14:paraId="1F89314D" w14:textId="0E237C5B" w:rsidR="00A153EB" w:rsidRDefault="00B35FCC" w:rsidP="00D85911">
      <w:pPr>
        <w:pStyle w:val="ListParagraph"/>
        <w:ind w:left="0"/>
        <w:jc w:val="both"/>
        <w:rPr>
          <w:rFonts w:cstheme="minorHAnsi"/>
          <w:sz w:val="20"/>
          <w:szCs w:val="20"/>
        </w:rPr>
      </w:pPr>
      <w:r w:rsidRPr="005A1054">
        <w:rPr>
          <w:rFonts w:cstheme="minorHAnsi"/>
          <w:noProof/>
          <w:sz w:val="20"/>
          <w:szCs w:val="20"/>
        </w:rPr>
        <w:drawing>
          <wp:anchor distT="0" distB="0" distL="114300" distR="114300" simplePos="0" relativeHeight="251683840" behindDoc="0" locked="0" layoutInCell="1" allowOverlap="1" wp14:anchorId="56C9D803" wp14:editId="2445A899">
            <wp:simplePos x="0" y="0"/>
            <wp:positionH relativeFrom="column">
              <wp:posOffset>786019</wp:posOffset>
            </wp:positionH>
            <wp:positionV relativeFrom="paragraph">
              <wp:posOffset>137574</wp:posOffset>
            </wp:positionV>
            <wp:extent cx="596900" cy="7321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8AF46" w14:textId="75F3341F" w:rsidR="005A1054" w:rsidRDefault="005A1054" w:rsidP="00D85911">
      <w:pPr>
        <w:pStyle w:val="ListParagraph"/>
        <w:ind w:left="0"/>
        <w:jc w:val="both"/>
        <w:rPr>
          <w:rFonts w:cstheme="minorHAnsi"/>
          <w:sz w:val="20"/>
          <w:szCs w:val="20"/>
        </w:rPr>
      </w:pPr>
      <w:r w:rsidRPr="005A1054">
        <w:rPr>
          <w:rFonts w:cstheme="minorHAnsi"/>
          <w:noProof/>
          <w:sz w:val="20"/>
          <w:szCs w:val="20"/>
        </w:rPr>
        <mc:AlternateContent>
          <mc:Choice Requires="wps">
            <w:drawing>
              <wp:anchor distT="0" distB="0" distL="114300" distR="114300" simplePos="0" relativeHeight="251684864" behindDoc="0" locked="0" layoutInCell="1" allowOverlap="1" wp14:anchorId="3BBAF38D" wp14:editId="7D9CA86E">
                <wp:simplePos x="0" y="0"/>
                <wp:positionH relativeFrom="column">
                  <wp:posOffset>1381539</wp:posOffset>
                </wp:positionH>
                <wp:positionV relativeFrom="paragraph">
                  <wp:posOffset>28354</wp:posOffset>
                </wp:positionV>
                <wp:extent cx="4564048" cy="596348"/>
                <wp:effectExtent l="0" t="0" r="8255" b="13335"/>
                <wp:wrapNone/>
                <wp:docPr id="43" name="Text Box 43"/>
                <wp:cNvGraphicFramePr/>
                <a:graphic xmlns:a="http://schemas.openxmlformats.org/drawingml/2006/main">
                  <a:graphicData uri="http://schemas.microsoft.com/office/word/2010/wordprocessingShape">
                    <wps:wsp>
                      <wps:cNvSpPr txBox="1"/>
                      <wps:spPr>
                        <a:xfrm>
                          <a:off x="0" y="0"/>
                          <a:ext cx="4564048" cy="596348"/>
                        </a:xfrm>
                        <a:prstGeom prst="rect">
                          <a:avLst/>
                        </a:prstGeom>
                        <a:noFill/>
                        <a:ln w="6350">
                          <a:solidFill>
                            <a:prstClr val="black"/>
                          </a:solidFill>
                        </a:ln>
                      </wps:spPr>
                      <wps:txbx>
                        <w:txbxContent>
                          <w:p w14:paraId="714085C7" w14:textId="355C2D72" w:rsidR="005A1054" w:rsidRDefault="005A1054" w:rsidP="005A1054">
                            <w:pPr>
                              <w:rPr>
                                <w:rFonts w:asciiTheme="majorHAnsi" w:eastAsiaTheme="minorEastAsia" w:hAnsiTheme="majorHAnsi" w:cstheme="minorHAnsi"/>
                                <w:i/>
                                <w:color w:val="00B0F0"/>
                              </w:rPr>
                            </w:pPr>
                            <w:r>
                              <w:rPr>
                                <w:rFonts w:asciiTheme="majorHAnsi" w:hAnsiTheme="majorHAnsi" w:cstheme="minorHAnsi"/>
                                <w:i/>
                                <w:color w:val="00B0F0"/>
                              </w:rPr>
                              <w:t xml:space="preserve">The output of the AND gate is the transmitter driving signal, </w:t>
                            </w:r>
                            <m:oMath>
                              <m:sSub>
                                <m:sSubPr>
                                  <m:ctrlPr>
                                    <w:rPr>
                                      <w:rFonts w:ascii="Cambria Math" w:hAnsi="Cambria Math" w:cstheme="minorHAnsi"/>
                                      <w:i/>
                                      <w:color w:val="00B0F0"/>
                                    </w:rPr>
                                  </m:ctrlPr>
                                </m:sSubPr>
                                <m:e>
                                  <m:r>
                                    <w:rPr>
                                      <w:rFonts w:ascii="Cambria Math" w:hAnsi="Cambria Math" w:cstheme="minorHAnsi"/>
                                      <w:color w:val="00B0F0"/>
                                    </w:rPr>
                                    <m:t>V</m:t>
                                  </m:r>
                                </m:e>
                                <m:sub>
                                  <m:r>
                                    <w:rPr>
                                      <w:rFonts w:ascii="Cambria Math" w:hAnsi="Cambria Math" w:cstheme="minorHAnsi"/>
                                      <w:color w:val="00B0F0"/>
                                    </w:rPr>
                                    <m:t>in</m:t>
                                  </m:r>
                                </m:sub>
                              </m:sSub>
                              <m:d>
                                <m:dPr>
                                  <m:ctrlPr>
                                    <w:rPr>
                                      <w:rFonts w:ascii="Cambria Math" w:hAnsi="Cambria Math" w:cstheme="minorHAnsi"/>
                                      <w:i/>
                                      <w:color w:val="00B0F0"/>
                                    </w:rPr>
                                  </m:ctrlPr>
                                </m:dPr>
                                <m:e>
                                  <m:r>
                                    <w:rPr>
                                      <w:rFonts w:ascii="Cambria Math" w:hAnsi="Cambria Math" w:cstheme="minorHAnsi"/>
                                      <w:color w:val="00B0F0"/>
                                    </w:rPr>
                                    <m:t>t</m:t>
                                  </m:r>
                                </m:e>
                              </m:d>
                              <m:r>
                                <w:rPr>
                                  <w:rFonts w:ascii="Cambria Math" w:hAnsi="Cambria Math" w:cstheme="minorHAnsi"/>
                                  <w:color w:val="00B0F0"/>
                                </w:rPr>
                                <m:t>.</m:t>
                              </m:r>
                            </m:oMath>
                          </w:p>
                          <w:p w14:paraId="2C4848A1" w14:textId="36742A86" w:rsidR="00E9745B" w:rsidRDefault="00E9745B" w:rsidP="005A1054">
                            <w:pPr>
                              <w:rPr>
                                <w:rFonts w:asciiTheme="majorHAnsi" w:hAnsiTheme="majorHAnsi" w:cstheme="minorHAnsi"/>
                                <w:i/>
                                <w:color w:val="00B0F0"/>
                              </w:rPr>
                            </w:pPr>
                            <w:r>
                              <w:rPr>
                                <w:rFonts w:asciiTheme="majorHAnsi" w:hAnsiTheme="majorHAnsi" w:cstheme="minorHAnsi"/>
                                <w:i/>
                                <w:color w:val="00B0F0"/>
                              </w:rPr>
                              <w:t xml:space="preserve">For your design, which pin </w:t>
                            </w:r>
                            <w:r w:rsidR="00906B0F">
                              <w:rPr>
                                <w:rFonts w:asciiTheme="majorHAnsi" w:hAnsiTheme="majorHAnsi" w:cstheme="minorHAnsi"/>
                                <w:i/>
                                <w:color w:val="00B0F0"/>
                              </w:rPr>
                              <w:t xml:space="preserve">of the </w:t>
                            </w:r>
                            <w:r w:rsidR="00906B0F" w:rsidRPr="00D43235">
                              <w:rPr>
                                <w:rFonts w:cstheme="minorHAnsi"/>
                                <w:b/>
                                <w:sz w:val="20"/>
                                <w:szCs w:val="20"/>
                              </w:rPr>
                              <w:t>SN74ATC08</w:t>
                            </w:r>
                            <w:r w:rsidR="00906B0F">
                              <w:rPr>
                                <w:rFonts w:asciiTheme="majorHAnsi" w:hAnsiTheme="majorHAnsi" w:cstheme="minorHAnsi"/>
                                <w:i/>
                                <w:color w:val="00B0F0"/>
                              </w:rPr>
                              <w:t xml:space="preserve"> </w:t>
                            </w:r>
                            <w:r>
                              <w:rPr>
                                <w:rFonts w:asciiTheme="majorHAnsi" w:hAnsiTheme="majorHAnsi" w:cstheme="minorHAnsi"/>
                                <w:i/>
                                <w:color w:val="00B0F0"/>
                              </w:rPr>
                              <w:t>is the output of the AND gate?</w:t>
                            </w:r>
                          </w:p>
                          <w:p w14:paraId="09452DCB" w14:textId="6182FE70" w:rsidR="005A1054" w:rsidRPr="00DA5188" w:rsidRDefault="005A1054" w:rsidP="005A1054">
                            <w:pPr>
                              <w:rPr>
                                <w:rFonts w:asciiTheme="majorHAnsi" w:hAnsiTheme="majorHAnsi" w:cstheme="minorHAnsi"/>
                                <w:i/>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F38D" id="Text Box 43" o:spid="_x0000_s1029" type="#_x0000_t202" style="position:absolute;left:0;text-align:left;margin-left:108.8pt;margin-top:2.25pt;width:359.35pt;height:4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" filled="f" strokeweight=".5pt">
                <v:textbox>
                  <w:txbxContent>
                    <w:p w14:paraId="714085C7" w14:textId="355C2D72" w:rsidR="005A1054" w:rsidRDefault="005A1054" w:rsidP="005A1054">
                      <w:pPr>
                        <w:rPr>
                          <w:rFonts w:asciiTheme="majorHAnsi" w:eastAsiaTheme="minorEastAsia" w:hAnsiTheme="majorHAnsi" w:cstheme="minorHAnsi"/>
                          <w:i/>
                          <w:color w:val="00B0F0"/>
                        </w:rPr>
                      </w:pPr>
                      <w:r>
                        <w:rPr>
                          <w:rFonts w:asciiTheme="majorHAnsi" w:hAnsiTheme="majorHAnsi" w:cstheme="minorHAnsi"/>
                          <w:i/>
                          <w:color w:val="00B0F0"/>
                        </w:rPr>
                        <w:t xml:space="preserve">The output of the AND gate is the transmitter driving signal, </w:t>
                      </w:r>
                      <m:oMath>
                        <m:sSub>
                          <m:sSubPr>
                            <m:ctrlPr>
                              <w:rPr>
                                <w:rFonts w:ascii="Cambria Math" w:hAnsi="Cambria Math" w:cstheme="minorHAnsi"/>
                                <w:i/>
                                <w:color w:val="00B0F0"/>
                              </w:rPr>
                            </m:ctrlPr>
                          </m:sSubPr>
                          <m:e>
                            <m:r>
                              <w:rPr>
                                <w:rFonts w:ascii="Cambria Math" w:hAnsi="Cambria Math" w:cstheme="minorHAnsi"/>
                                <w:color w:val="00B0F0"/>
                              </w:rPr>
                              <m:t>V</m:t>
                            </m:r>
                          </m:e>
                          <m:sub>
                            <m:r>
                              <w:rPr>
                                <w:rFonts w:ascii="Cambria Math" w:hAnsi="Cambria Math" w:cstheme="minorHAnsi"/>
                                <w:color w:val="00B0F0"/>
                              </w:rPr>
                              <m:t>in</m:t>
                            </m:r>
                          </m:sub>
                        </m:sSub>
                        <m:d>
                          <m:dPr>
                            <m:ctrlPr>
                              <w:rPr>
                                <w:rFonts w:ascii="Cambria Math" w:hAnsi="Cambria Math" w:cstheme="minorHAnsi"/>
                                <w:i/>
                                <w:color w:val="00B0F0"/>
                              </w:rPr>
                            </m:ctrlPr>
                          </m:dPr>
                          <m:e>
                            <m:r>
                              <w:rPr>
                                <w:rFonts w:ascii="Cambria Math" w:hAnsi="Cambria Math" w:cstheme="minorHAnsi"/>
                                <w:color w:val="00B0F0"/>
                              </w:rPr>
                              <m:t>t</m:t>
                            </m:r>
                          </m:e>
                        </m:d>
                        <m:r>
                          <w:rPr>
                            <w:rFonts w:ascii="Cambria Math" w:hAnsi="Cambria Math" w:cstheme="minorHAnsi"/>
                            <w:color w:val="00B0F0"/>
                          </w:rPr>
                          <m:t>.</m:t>
                        </m:r>
                      </m:oMath>
                    </w:p>
                    <w:p w14:paraId="2C4848A1" w14:textId="36742A86" w:rsidR="00E9745B" w:rsidRDefault="00E9745B" w:rsidP="005A1054">
                      <w:pPr>
                        <w:rPr>
                          <w:rFonts w:asciiTheme="majorHAnsi" w:hAnsiTheme="majorHAnsi" w:cstheme="minorHAnsi"/>
                          <w:i/>
                          <w:color w:val="00B0F0"/>
                        </w:rPr>
                      </w:pPr>
                      <w:r>
                        <w:rPr>
                          <w:rFonts w:asciiTheme="majorHAnsi" w:hAnsiTheme="majorHAnsi" w:cstheme="minorHAnsi"/>
                          <w:i/>
                          <w:color w:val="00B0F0"/>
                        </w:rPr>
                        <w:t xml:space="preserve">For your design, which pin </w:t>
                      </w:r>
                      <w:r w:rsidR="00906B0F">
                        <w:rPr>
                          <w:rFonts w:asciiTheme="majorHAnsi" w:hAnsiTheme="majorHAnsi" w:cstheme="minorHAnsi"/>
                          <w:i/>
                          <w:color w:val="00B0F0"/>
                        </w:rPr>
                        <w:t xml:space="preserve">of the </w:t>
                      </w:r>
                      <w:r w:rsidR="00906B0F" w:rsidRPr="00D43235">
                        <w:rPr>
                          <w:rFonts w:cstheme="minorHAnsi"/>
                          <w:b/>
                          <w:sz w:val="20"/>
                          <w:szCs w:val="20"/>
                        </w:rPr>
                        <w:t>SN74ATC08</w:t>
                      </w:r>
                      <w:r w:rsidR="00906B0F">
                        <w:rPr>
                          <w:rFonts w:asciiTheme="majorHAnsi" w:hAnsiTheme="majorHAnsi" w:cstheme="minorHAnsi"/>
                          <w:i/>
                          <w:color w:val="00B0F0"/>
                        </w:rPr>
                        <w:t xml:space="preserve"> </w:t>
                      </w:r>
                      <w:r>
                        <w:rPr>
                          <w:rFonts w:asciiTheme="majorHAnsi" w:hAnsiTheme="majorHAnsi" w:cstheme="minorHAnsi"/>
                          <w:i/>
                          <w:color w:val="00B0F0"/>
                        </w:rPr>
                        <w:t>is the output of the AND gate?</w:t>
                      </w:r>
                    </w:p>
                    <w:p w14:paraId="09452DCB" w14:textId="6182FE70" w:rsidR="005A1054" w:rsidRPr="00DA5188" w:rsidRDefault="005A1054" w:rsidP="005A1054">
                      <w:pPr>
                        <w:rPr>
                          <w:rFonts w:asciiTheme="majorHAnsi" w:hAnsiTheme="majorHAnsi" w:cstheme="minorHAnsi"/>
                          <w:i/>
                          <w:color w:val="00B0F0"/>
                        </w:rPr>
                      </w:pPr>
                    </w:p>
                  </w:txbxContent>
                </v:textbox>
              </v:shape>
            </w:pict>
          </mc:Fallback>
        </mc:AlternateContent>
      </w:r>
    </w:p>
    <w:p w14:paraId="6C8EED69" w14:textId="29F40CF6" w:rsidR="005A1054" w:rsidRDefault="005A1054" w:rsidP="00D85911">
      <w:pPr>
        <w:pStyle w:val="ListParagraph"/>
        <w:ind w:left="0"/>
        <w:jc w:val="both"/>
        <w:rPr>
          <w:rFonts w:cstheme="minorHAnsi"/>
          <w:sz w:val="20"/>
          <w:szCs w:val="20"/>
        </w:rPr>
      </w:pPr>
    </w:p>
    <w:p w14:paraId="1B3F17EE" w14:textId="77B0C146" w:rsidR="00E62D8C" w:rsidRDefault="00E62D8C" w:rsidP="00D85911">
      <w:pPr>
        <w:pStyle w:val="ListParagraph"/>
        <w:ind w:left="0"/>
        <w:jc w:val="both"/>
        <w:rPr>
          <w:rFonts w:cstheme="minorHAnsi"/>
          <w:sz w:val="20"/>
          <w:szCs w:val="20"/>
        </w:rPr>
      </w:pPr>
    </w:p>
    <w:p w14:paraId="52F39ADB" w14:textId="77777777" w:rsidR="001C41F9" w:rsidRDefault="001C41F9" w:rsidP="00D85911">
      <w:pPr>
        <w:pStyle w:val="ListParagraph"/>
        <w:ind w:left="0"/>
        <w:jc w:val="both"/>
        <w:rPr>
          <w:rFonts w:cstheme="minorHAnsi"/>
          <w:sz w:val="20"/>
          <w:szCs w:val="20"/>
        </w:rPr>
      </w:pPr>
    </w:p>
    <w:p w14:paraId="793CE917" w14:textId="1267220E" w:rsidR="00B35FCC" w:rsidRDefault="00B35FCC" w:rsidP="00B35FCC">
      <w:pPr>
        <w:pStyle w:val="ListParagraph"/>
        <w:ind w:left="0"/>
        <w:jc w:val="both"/>
        <w:rPr>
          <w:rFonts w:cstheme="minorHAnsi"/>
          <w:sz w:val="20"/>
          <w:szCs w:val="20"/>
        </w:rPr>
      </w:pPr>
      <w:r>
        <w:rPr>
          <w:rFonts w:cstheme="minorHAnsi"/>
          <w:sz w:val="20"/>
          <w:szCs w:val="20"/>
        </w:rPr>
        <w:t xml:space="preserve">Wire the output of the AND gate to the input of the transmitter. Wire the Analog Discovery Ch1+ so that you will be able to monitor </w:t>
      </w:r>
      <w:r w:rsidR="002C44BD">
        <w:rPr>
          <w:rFonts w:cstheme="minorHAnsi"/>
          <w:sz w:val="20"/>
          <w:szCs w:val="20"/>
        </w:rPr>
        <w:t>this</w:t>
      </w:r>
      <w:r>
        <w:rPr>
          <w:rFonts w:cstheme="minorHAnsi"/>
          <w:sz w:val="20"/>
          <w:szCs w:val="20"/>
        </w:rPr>
        <w:t xml:space="preserve"> transmitter driving signal.</w:t>
      </w:r>
    </w:p>
    <w:p w14:paraId="4F532FF9" w14:textId="464DD5FA" w:rsidR="00E62D8C" w:rsidRPr="00762976" w:rsidRDefault="00E62D8C" w:rsidP="00D85911">
      <w:pPr>
        <w:pStyle w:val="ListParagraph"/>
        <w:ind w:left="0"/>
        <w:jc w:val="both"/>
        <w:rPr>
          <w:rFonts w:cstheme="minorHAnsi"/>
          <w:sz w:val="20"/>
          <w:szCs w:val="20"/>
        </w:rPr>
      </w:pPr>
    </w:p>
    <w:p w14:paraId="692B2118" w14:textId="48BDA855" w:rsidR="002C44BD" w:rsidRDefault="002C44BD">
      <w:pPr>
        <w:rPr>
          <w:rFonts w:cstheme="minorHAnsi"/>
          <w:sz w:val="20"/>
          <w:szCs w:val="20"/>
        </w:rPr>
      </w:pPr>
      <w:r>
        <w:rPr>
          <w:rFonts w:cstheme="minorHAnsi"/>
          <w:sz w:val="20"/>
          <w:szCs w:val="20"/>
        </w:rPr>
        <w:br w:type="page"/>
      </w:r>
    </w:p>
    <w:p w14:paraId="2EEF9DAC" w14:textId="77777777" w:rsidR="005E0F32" w:rsidRDefault="005E0F32" w:rsidP="00712131">
      <w:pPr>
        <w:pStyle w:val="ListParagraph"/>
        <w:ind w:left="0"/>
        <w:jc w:val="both"/>
        <w:rPr>
          <w:rFonts w:cstheme="minorHAnsi"/>
          <w:sz w:val="20"/>
          <w:szCs w:val="20"/>
        </w:rPr>
      </w:pPr>
    </w:p>
    <w:p w14:paraId="5054A5C4" w14:textId="3C0EF696" w:rsidR="005E0F32" w:rsidRDefault="005E0F32" w:rsidP="00485B30">
      <w:pPr>
        <w:pStyle w:val="Heading3"/>
      </w:pPr>
      <w:r>
        <w:t>Test the transmitter driving signal</w:t>
      </w:r>
    </w:p>
    <w:p w14:paraId="09CDF88D" w14:textId="3FC6CD45" w:rsidR="00712131" w:rsidRPr="00762976" w:rsidRDefault="00712131" w:rsidP="00712131">
      <w:pPr>
        <w:pStyle w:val="ListParagraph"/>
        <w:ind w:left="0"/>
        <w:jc w:val="both"/>
        <w:rPr>
          <w:rFonts w:cstheme="minorHAnsi"/>
          <w:sz w:val="20"/>
          <w:szCs w:val="20"/>
        </w:rPr>
      </w:pPr>
      <w:r w:rsidRPr="00762976">
        <w:rPr>
          <w:rFonts w:cstheme="minorHAnsi"/>
          <w:sz w:val="20"/>
          <w:szCs w:val="20"/>
        </w:rPr>
        <w:t xml:space="preserve">You should see a 40 kHz square wave which is on for about 1 </w:t>
      </w:r>
      <w:proofErr w:type="spellStart"/>
      <w:r w:rsidRPr="00762976">
        <w:rPr>
          <w:rFonts w:cstheme="minorHAnsi"/>
          <w:sz w:val="20"/>
          <w:szCs w:val="20"/>
        </w:rPr>
        <w:t>ms.</w:t>
      </w:r>
      <w:proofErr w:type="spellEnd"/>
      <w:r w:rsidRPr="00762976">
        <w:rPr>
          <w:rFonts w:cstheme="minorHAnsi"/>
          <w:sz w:val="20"/>
          <w:szCs w:val="20"/>
        </w:rPr>
        <w:t xml:space="preserve"> </w:t>
      </w:r>
    </w:p>
    <w:p w14:paraId="5A803AF3" w14:textId="77777777" w:rsidR="00712131" w:rsidRPr="00762976" w:rsidRDefault="00712131" w:rsidP="00D85911">
      <w:pPr>
        <w:pStyle w:val="ListParagraph"/>
        <w:ind w:left="0"/>
        <w:jc w:val="both"/>
        <w:rPr>
          <w:rFonts w:cstheme="minorHAnsi"/>
          <w:sz w:val="20"/>
          <w:szCs w:val="20"/>
        </w:rPr>
      </w:pPr>
    </w:p>
    <w:p w14:paraId="04625D3D" w14:textId="77777777" w:rsidR="004D7C9A" w:rsidRPr="00762976" w:rsidRDefault="004D7C9A" w:rsidP="000132DA">
      <w:pPr>
        <w:pStyle w:val="ListParagraph"/>
        <w:keepNext/>
        <w:ind w:left="0"/>
        <w:jc w:val="center"/>
        <w:rPr>
          <w:rFonts w:cstheme="minorHAnsi"/>
        </w:rPr>
      </w:pPr>
      <w:r w:rsidRPr="00762976">
        <w:rPr>
          <w:rFonts w:cstheme="minorHAnsi"/>
          <w:noProof/>
          <w:sz w:val="20"/>
          <w:szCs w:val="20"/>
        </w:rPr>
        <w:drawing>
          <wp:inline distT="0" distB="0" distL="0" distR="0" wp14:anchorId="075BE376" wp14:editId="6134C06C">
            <wp:extent cx="4973897" cy="3069203"/>
            <wp:effectExtent l="0" t="0" r="5080" b="4445"/>
            <wp:docPr id="4" name="Picture 4" descr="C:\Users\bstorey\Documents\u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torey\Documents\usoun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4802" cy="3075932"/>
                    </a:xfrm>
                    <a:prstGeom prst="rect">
                      <a:avLst/>
                    </a:prstGeom>
                    <a:noFill/>
                    <a:ln>
                      <a:noFill/>
                    </a:ln>
                  </pic:spPr>
                </pic:pic>
              </a:graphicData>
            </a:graphic>
          </wp:inline>
        </w:drawing>
      </w:r>
    </w:p>
    <w:p w14:paraId="4C9FA249" w14:textId="3F78DDDF" w:rsidR="00D85911" w:rsidRPr="00762976" w:rsidRDefault="004D7C9A" w:rsidP="004D7C9A">
      <w:pPr>
        <w:pStyle w:val="Caption"/>
        <w:jc w:val="both"/>
        <w:rPr>
          <w:rFonts w:cstheme="minorHAnsi"/>
          <w:sz w:val="20"/>
          <w:szCs w:val="20"/>
        </w:rPr>
      </w:pPr>
      <w:r w:rsidRPr="00762976">
        <w:rPr>
          <w:rFonts w:cstheme="minorHAnsi"/>
        </w:rPr>
        <w:t xml:space="preserve">Figure </w:t>
      </w:r>
      <w:r w:rsidR="00593FF2">
        <w:rPr>
          <w:rFonts w:cstheme="minorHAnsi"/>
        </w:rPr>
        <w:t>4</w:t>
      </w:r>
      <w:r w:rsidRPr="00762976">
        <w:rPr>
          <w:rFonts w:cstheme="minorHAnsi"/>
        </w:rPr>
        <w:t xml:space="preserve">: </w:t>
      </w:r>
      <w:r w:rsidR="000132DA" w:rsidRPr="00762976">
        <w:rPr>
          <w:rFonts w:cstheme="minorHAnsi"/>
        </w:rPr>
        <w:t>Example of the measured t</w:t>
      </w:r>
      <w:r w:rsidRPr="00762976">
        <w:rPr>
          <w:rFonts w:cstheme="minorHAnsi"/>
        </w:rPr>
        <w:t>ransmit signal.</w:t>
      </w:r>
      <w:r w:rsidR="000132DA" w:rsidRPr="00762976">
        <w:rPr>
          <w:rFonts w:cstheme="minorHAnsi"/>
        </w:rPr>
        <w:t xml:space="preserve"> The 1 </w:t>
      </w:r>
      <w:proofErr w:type="spellStart"/>
      <w:r w:rsidR="000132DA" w:rsidRPr="00762976">
        <w:rPr>
          <w:rFonts w:cstheme="minorHAnsi"/>
        </w:rPr>
        <w:t>ms</w:t>
      </w:r>
      <w:proofErr w:type="spellEnd"/>
      <w:r w:rsidR="000132DA" w:rsidRPr="00762976">
        <w:rPr>
          <w:rFonts w:cstheme="minorHAnsi"/>
        </w:rPr>
        <w:t xml:space="preserve"> pulse has a 40 kHz carrier wave. </w:t>
      </w:r>
    </w:p>
    <w:p w14:paraId="0FCF70E4" w14:textId="2ACAABA9" w:rsidR="00A153EB" w:rsidRPr="00762976" w:rsidRDefault="00297177" w:rsidP="00485B30">
      <w:pPr>
        <w:pStyle w:val="Heading2"/>
      </w:pPr>
      <w:r>
        <w:t>Receiver: Design and build the signal conditioning circuit</w:t>
      </w:r>
    </w:p>
    <w:p w14:paraId="0588057F" w14:textId="1B04A2F6" w:rsidR="0093637A" w:rsidRDefault="0093637A" w:rsidP="0098015D">
      <w:pPr>
        <w:pStyle w:val="ListParagraph"/>
        <w:ind w:left="0"/>
        <w:jc w:val="both"/>
        <w:rPr>
          <w:rFonts w:cstheme="minorHAnsi"/>
          <w:sz w:val="20"/>
          <w:szCs w:val="20"/>
        </w:rPr>
      </w:pPr>
      <w:r>
        <w:rPr>
          <w:rFonts w:cstheme="minorHAnsi"/>
          <w:sz w:val="20"/>
          <w:szCs w:val="20"/>
        </w:rPr>
        <w:t xml:space="preserve">Like the transmitter, one of the transducer’s electrodes will be connected to ground. The other will be the signal that you send to your </w:t>
      </w:r>
      <w:r w:rsidR="00906B0F">
        <w:rPr>
          <w:rFonts w:cstheme="minorHAnsi"/>
          <w:sz w:val="20"/>
          <w:szCs w:val="20"/>
        </w:rPr>
        <w:t>receiving, signal</w:t>
      </w:r>
      <w:r w:rsidR="00994BA9">
        <w:rPr>
          <w:rFonts w:cstheme="minorHAnsi"/>
          <w:sz w:val="20"/>
          <w:szCs w:val="20"/>
        </w:rPr>
        <w:t xml:space="preserve"> conditioning </w:t>
      </w:r>
      <w:r>
        <w:rPr>
          <w:rFonts w:cstheme="minorHAnsi"/>
          <w:sz w:val="20"/>
          <w:szCs w:val="20"/>
        </w:rPr>
        <w:t xml:space="preserve">circuit. </w:t>
      </w:r>
      <w:r w:rsidR="00160591">
        <w:rPr>
          <w:rFonts w:cstheme="minorHAnsi"/>
          <w:sz w:val="20"/>
          <w:szCs w:val="20"/>
        </w:rPr>
        <w:t xml:space="preserve"> (At the end of this document you’ll find some tips for design and testing.)</w:t>
      </w:r>
    </w:p>
    <w:p w14:paraId="29437C36" w14:textId="77777777" w:rsidR="0093637A" w:rsidRDefault="0093637A" w:rsidP="0098015D">
      <w:pPr>
        <w:pStyle w:val="ListParagraph"/>
        <w:ind w:left="0"/>
        <w:jc w:val="both"/>
        <w:rPr>
          <w:rFonts w:cstheme="minorHAnsi"/>
          <w:sz w:val="20"/>
          <w:szCs w:val="20"/>
        </w:rPr>
      </w:pPr>
    </w:p>
    <w:p w14:paraId="242AA66F" w14:textId="44C80E03" w:rsidR="0098015D" w:rsidRPr="00762976" w:rsidRDefault="00906B0F" w:rsidP="0098015D">
      <w:pPr>
        <w:pStyle w:val="ListParagraph"/>
        <w:ind w:left="0"/>
        <w:jc w:val="both"/>
        <w:rPr>
          <w:rFonts w:cstheme="minorHAnsi"/>
          <w:sz w:val="20"/>
          <w:szCs w:val="20"/>
        </w:rPr>
      </w:pPr>
      <w:r>
        <w:rPr>
          <w:rFonts w:cstheme="minorHAnsi"/>
          <w:sz w:val="20"/>
          <w:szCs w:val="20"/>
        </w:rPr>
        <w:t>Your receiving,</w:t>
      </w:r>
      <w:r w:rsidR="00D422AE" w:rsidRPr="00762976">
        <w:rPr>
          <w:rFonts w:cstheme="minorHAnsi"/>
          <w:sz w:val="20"/>
          <w:szCs w:val="20"/>
        </w:rPr>
        <w:t xml:space="preserve"> filter and amplifier circuit should have the following (approximate) properties:</w:t>
      </w:r>
    </w:p>
    <w:p w14:paraId="133FAE5E" w14:textId="77777777" w:rsidR="0018391E" w:rsidRPr="00762976" w:rsidRDefault="00D422AE" w:rsidP="00D422AE">
      <w:pPr>
        <w:pStyle w:val="ListParagraph"/>
        <w:numPr>
          <w:ilvl w:val="0"/>
          <w:numId w:val="5"/>
        </w:numPr>
        <w:jc w:val="both"/>
        <w:rPr>
          <w:rFonts w:cstheme="minorHAnsi"/>
          <w:sz w:val="20"/>
          <w:szCs w:val="20"/>
        </w:rPr>
      </w:pPr>
      <w:r w:rsidRPr="00762976">
        <w:rPr>
          <w:rFonts w:cstheme="minorHAnsi"/>
          <w:sz w:val="20"/>
          <w:szCs w:val="20"/>
        </w:rPr>
        <w:t>The circuit should hav</w:t>
      </w:r>
      <w:r w:rsidR="0018391E" w:rsidRPr="00762976">
        <w:rPr>
          <w:rFonts w:cstheme="minorHAnsi"/>
          <w:sz w:val="20"/>
          <w:szCs w:val="20"/>
        </w:rPr>
        <w:t>e a band-pass filter centered on</w:t>
      </w:r>
      <w:r w:rsidRPr="00762976">
        <w:rPr>
          <w:rFonts w:cstheme="minorHAnsi"/>
          <w:sz w:val="20"/>
          <w:szCs w:val="20"/>
        </w:rPr>
        <w:t xml:space="preserve"> 40 kHz</w:t>
      </w:r>
    </w:p>
    <w:p w14:paraId="0D110EEA" w14:textId="6DE11A8B" w:rsidR="0018391E" w:rsidRPr="00762976" w:rsidRDefault="0018391E" w:rsidP="0018391E">
      <w:pPr>
        <w:pStyle w:val="ListParagraph"/>
        <w:numPr>
          <w:ilvl w:val="0"/>
          <w:numId w:val="5"/>
        </w:numPr>
        <w:jc w:val="both"/>
        <w:rPr>
          <w:rFonts w:cstheme="minorHAnsi"/>
          <w:sz w:val="20"/>
          <w:szCs w:val="20"/>
        </w:rPr>
      </w:pPr>
      <w:r w:rsidRPr="00762976">
        <w:rPr>
          <w:rFonts w:cstheme="minorHAnsi"/>
          <w:sz w:val="20"/>
          <w:szCs w:val="20"/>
        </w:rPr>
        <w:t xml:space="preserve">The filter should have at least a second order roll-off above and below 40 kHz. By second order, we mean that for every factor of 10 in frequency above and below the 40 kHz pass-band, the output should </w:t>
      </w:r>
      <w:r w:rsidR="00906B0F">
        <w:rPr>
          <w:rFonts w:cstheme="minorHAnsi"/>
          <w:sz w:val="20"/>
          <w:szCs w:val="20"/>
        </w:rPr>
        <w:t xml:space="preserve">be designed to </w:t>
      </w:r>
      <w:r w:rsidRPr="00762976">
        <w:rPr>
          <w:rFonts w:cstheme="minorHAnsi"/>
          <w:sz w:val="20"/>
          <w:szCs w:val="20"/>
        </w:rPr>
        <w:t xml:space="preserve">fall by a factor of 100. </w:t>
      </w:r>
    </w:p>
    <w:p w14:paraId="6275D46A" w14:textId="77777777" w:rsidR="00D422AE" w:rsidRPr="00762976" w:rsidRDefault="00D543C6" w:rsidP="00D422AE">
      <w:pPr>
        <w:pStyle w:val="ListParagraph"/>
        <w:numPr>
          <w:ilvl w:val="0"/>
          <w:numId w:val="5"/>
        </w:numPr>
        <w:jc w:val="both"/>
        <w:rPr>
          <w:rFonts w:cstheme="minorHAnsi"/>
          <w:sz w:val="20"/>
          <w:szCs w:val="20"/>
        </w:rPr>
      </w:pPr>
      <w:r w:rsidRPr="00762976">
        <w:rPr>
          <w:rFonts w:cstheme="minorHAnsi"/>
          <w:sz w:val="20"/>
          <w:szCs w:val="20"/>
        </w:rPr>
        <w:t>The circuit should amplify</w:t>
      </w:r>
      <w:r w:rsidR="00D422AE" w:rsidRPr="00762976">
        <w:rPr>
          <w:rFonts w:cstheme="minorHAnsi"/>
          <w:sz w:val="20"/>
          <w:szCs w:val="20"/>
        </w:rPr>
        <w:t xml:space="preserve"> signals at 40 kHz by a factor of about 1000 (60 dB).</w:t>
      </w:r>
    </w:p>
    <w:p w14:paraId="5D62C331" w14:textId="77777777" w:rsidR="00D543C6" w:rsidRPr="00762976" w:rsidRDefault="00C647D2" w:rsidP="00D422AE">
      <w:pPr>
        <w:pStyle w:val="ListParagraph"/>
        <w:numPr>
          <w:ilvl w:val="0"/>
          <w:numId w:val="5"/>
        </w:numPr>
        <w:jc w:val="both"/>
        <w:rPr>
          <w:rFonts w:cstheme="minorHAnsi"/>
          <w:sz w:val="20"/>
          <w:szCs w:val="20"/>
        </w:rPr>
      </w:pPr>
      <w:r w:rsidRPr="00762976">
        <w:rPr>
          <w:rFonts w:cstheme="minorHAnsi"/>
          <w:sz w:val="20"/>
          <w:szCs w:val="20"/>
        </w:rPr>
        <w:t>Your circuit elements should</w:t>
      </w:r>
      <w:r w:rsidR="00D543C6" w:rsidRPr="00762976">
        <w:rPr>
          <w:rFonts w:cstheme="minorHAnsi"/>
          <w:sz w:val="20"/>
          <w:szCs w:val="20"/>
        </w:rPr>
        <w:t xml:space="preserve"> progressively amplify the signal – don’t try </w:t>
      </w:r>
      <w:r w:rsidRPr="00762976">
        <w:rPr>
          <w:rFonts w:cstheme="minorHAnsi"/>
          <w:sz w:val="20"/>
          <w:szCs w:val="20"/>
        </w:rPr>
        <w:t xml:space="preserve">to </w:t>
      </w:r>
      <w:r w:rsidR="00D543C6" w:rsidRPr="00762976">
        <w:rPr>
          <w:rFonts w:cstheme="minorHAnsi"/>
          <w:sz w:val="20"/>
          <w:szCs w:val="20"/>
        </w:rPr>
        <w:t xml:space="preserve">get the whole factor of 1000 gain in one shot.  </w:t>
      </w:r>
    </w:p>
    <w:p w14:paraId="30E72317" w14:textId="32245B8A" w:rsidR="002A7C0E" w:rsidRPr="00762976" w:rsidRDefault="002A7C0E" w:rsidP="00D422AE">
      <w:pPr>
        <w:pStyle w:val="ListParagraph"/>
        <w:numPr>
          <w:ilvl w:val="0"/>
          <w:numId w:val="5"/>
        </w:numPr>
        <w:jc w:val="both"/>
        <w:rPr>
          <w:rFonts w:cstheme="minorHAnsi"/>
          <w:sz w:val="20"/>
          <w:szCs w:val="20"/>
        </w:rPr>
      </w:pPr>
      <w:r w:rsidRPr="00762976">
        <w:rPr>
          <w:rFonts w:cstheme="minorHAnsi"/>
          <w:sz w:val="20"/>
          <w:szCs w:val="20"/>
        </w:rPr>
        <w:t xml:space="preserve">The output of the circuit should be centered at 2.5V. </w:t>
      </w:r>
      <w:r w:rsidR="00EE1389" w:rsidRPr="00762976">
        <w:rPr>
          <w:rFonts w:cstheme="minorHAnsi"/>
          <w:sz w:val="20"/>
          <w:szCs w:val="20"/>
        </w:rPr>
        <w:t>Reference all your high pass filter</w:t>
      </w:r>
      <w:r w:rsidR="000B7DAB" w:rsidRPr="00762976">
        <w:rPr>
          <w:rFonts w:cstheme="minorHAnsi"/>
          <w:sz w:val="20"/>
          <w:szCs w:val="20"/>
        </w:rPr>
        <w:t>s</w:t>
      </w:r>
      <w:r w:rsidR="00EE1389" w:rsidRPr="00762976">
        <w:rPr>
          <w:rFonts w:cstheme="minorHAnsi"/>
          <w:sz w:val="20"/>
          <w:szCs w:val="20"/>
        </w:rPr>
        <w:t xml:space="preserve"> and op-amp circuits to 2.5V. </w:t>
      </w:r>
    </w:p>
    <w:p w14:paraId="2E39FF99" w14:textId="35F74BE9" w:rsidR="00A153EB" w:rsidRDefault="00A153EB" w:rsidP="00BD53CC">
      <w:pPr>
        <w:pStyle w:val="ListParagraph"/>
        <w:ind w:left="0"/>
        <w:jc w:val="both"/>
        <w:rPr>
          <w:rFonts w:cstheme="minorHAnsi"/>
          <w:sz w:val="20"/>
          <w:szCs w:val="20"/>
        </w:rPr>
      </w:pPr>
    </w:p>
    <w:p w14:paraId="3FABBAA7" w14:textId="08A68538" w:rsidR="0093637A" w:rsidRDefault="002C44BD" w:rsidP="00BD53CC">
      <w:pPr>
        <w:pStyle w:val="ListParagraph"/>
        <w:ind w:left="0"/>
        <w:jc w:val="both"/>
        <w:rPr>
          <w:rFonts w:cstheme="minorHAnsi"/>
          <w:sz w:val="20"/>
          <w:szCs w:val="20"/>
        </w:rPr>
      </w:pPr>
      <w:r w:rsidRPr="005A1054">
        <w:rPr>
          <w:rFonts w:cstheme="minorHAnsi"/>
          <w:noProof/>
          <w:sz w:val="20"/>
          <w:szCs w:val="20"/>
        </w:rPr>
        <mc:AlternateContent>
          <mc:Choice Requires="wps">
            <w:drawing>
              <wp:anchor distT="0" distB="0" distL="114300" distR="114300" simplePos="0" relativeHeight="251697152" behindDoc="0" locked="0" layoutInCell="1" allowOverlap="1" wp14:anchorId="54F1692C" wp14:editId="551C9ADA">
                <wp:simplePos x="0" y="0"/>
                <wp:positionH relativeFrom="column">
                  <wp:posOffset>713105</wp:posOffset>
                </wp:positionH>
                <wp:positionV relativeFrom="paragraph">
                  <wp:posOffset>38956</wp:posOffset>
                </wp:positionV>
                <wp:extent cx="5701030" cy="1113183"/>
                <wp:effectExtent l="0" t="0" r="13970" b="17145"/>
                <wp:wrapNone/>
                <wp:docPr id="52" name="Text Box 52"/>
                <wp:cNvGraphicFramePr/>
                <a:graphic xmlns:a="http://schemas.openxmlformats.org/drawingml/2006/main">
                  <a:graphicData uri="http://schemas.microsoft.com/office/word/2010/wordprocessingShape">
                    <wps:wsp>
                      <wps:cNvSpPr txBox="1"/>
                      <wps:spPr>
                        <a:xfrm>
                          <a:off x="0" y="0"/>
                          <a:ext cx="5701030" cy="1113183"/>
                        </a:xfrm>
                        <a:prstGeom prst="rect">
                          <a:avLst/>
                        </a:prstGeom>
                        <a:noFill/>
                        <a:ln w="6350">
                          <a:solidFill>
                            <a:prstClr val="black"/>
                          </a:solidFill>
                        </a:ln>
                      </wps:spPr>
                      <wps:txbx>
                        <w:txbxContent>
                          <w:p w14:paraId="75AA6DE2" w14:textId="416D4D5C" w:rsidR="00BF174A" w:rsidRPr="002C44BD" w:rsidRDefault="002C44BD" w:rsidP="00BF174A">
                            <w:pPr>
                              <w:rPr>
                                <w:rFonts w:cstheme="minorHAnsi"/>
                                <w:color w:val="000000" w:themeColor="text1"/>
                              </w:rPr>
                            </w:pPr>
                            <w:r w:rsidRPr="002C44BD">
                              <w:rPr>
                                <w:rFonts w:cstheme="minorHAnsi"/>
                                <w:color w:val="000000" w:themeColor="text1"/>
                              </w:rPr>
                              <w:t>There are many effective designs.  For example, we’ve covered an op-amp design that is a band-pass and amplifier all in one</w:t>
                            </w:r>
                            <w:r w:rsidR="00E615F1">
                              <w:rPr>
                                <w:rFonts w:cstheme="minorHAnsi"/>
                                <w:color w:val="000000" w:themeColor="text1"/>
                              </w:rPr>
                              <w:t>—very effective and efficient.</w:t>
                            </w:r>
                            <w:r w:rsidRPr="002C44BD">
                              <w:rPr>
                                <w:rFonts w:cstheme="minorHAnsi"/>
                                <w:color w:val="000000" w:themeColor="text1"/>
                              </w:rPr>
                              <w:t xml:space="preserve"> </w:t>
                            </w:r>
                          </w:p>
                          <w:p w14:paraId="06C44DDF" w14:textId="63390234" w:rsidR="002C44BD" w:rsidRPr="002C44BD" w:rsidRDefault="002C44BD" w:rsidP="00BF174A">
                            <w:pPr>
                              <w:rPr>
                                <w:i/>
                                <w:color w:val="0070C0"/>
                              </w:rPr>
                            </w:pPr>
                            <w:r w:rsidRPr="002C44BD">
                              <w:rPr>
                                <w:i/>
                                <w:color w:val="0070C0"/>
                              </w:rPr>
                              <w:t xml:space="preserve">If you choose to </w:t>
                            </w:r>
                            <w:r>
                              <w:rPr>
                                <w:i/>
                                <w:color w:val="0070C0"/>
                              </w:rPr>
                              <w:t>add separate stages of filtering and amplifying, amplification should come AFTER a high-pass filter.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692C" id="Text Box 52" o:spid="_x0000_s1030" type="#_x0000_t202" style="position:absolute;left:0;text-align:left;margin-left:56.15pt;margin-top:3.05pt;width:448.9pt;height:8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" filled="f" strokeweight=".5pt">
                <v:textbox>
                  <w:txbxContent>
                    <w:p w14:paraId="75AA6DE2" w14:textId="416D4D5C" w:rsidR="00BF174A" w:rsidRPr="002C44BD" w:rsidRDefault="002C44BD" w:rsidP="00BF174A">
                      <w:pPr>
                        <w:rPr>
                          <w:rFonts w:cstheme="minorHAnsi"/>
                          <w:color w:val="000000" w:themeColor="text1"/>
                        </w:rPr>
                      </w:pPr>
                      <w:r w:rsidRPr="002C44BD">
                        <w:rPr>
                          <w:rFonts w:cstheme="minorHAnsi"/>
                          <w:color w:val="000000" w:themeColor="text1"/>
                        </w:rPr>
                        <w:t>There are many effective designs.  For example, we’ve covered an op-amp design that is a band-pass and amplifier all in one</w:t>
                      </w:r>
                      <w:r w:rsidR="00E615F1">
                        <w:rPr>
                          <w:rFonts w:cstheme="minorHAnsi"/>
                          <w:color w:val="000000" w:themeColor="text1"/>
                        </w:rPr>
                        <w:t>—very effective and efficient.</w:t>
                      </w:r>
                      <w:r w:rsidRPr="002C44BD">
                        <w:rPr>
                          <w:rFonts w:cstheme="minorHAnsi"/>
                          <w:color w:val="000000" w:themeColor="text1"/>
                        </w:rPr>
                        <w:t xml:space="preserve"> </w:t>
                      </w:r>
                    </w:p>
                    <w:p w14:paraId="06C44DDF" w14:textId="63390234" w:rsidR="002C44BD" w:rsidRPr="002C44BD" w:rsidRDefault="002C44BD" w:rsidP="00BF174A">
                      <w:pPr>
                        <w:rPr>
                          <w:i/>
                          <w:color w:val="0070C0"/>
                        </w:rPr>
                      </w:pPr>
                      <w:r w:rsidRPr="002C44BD">
                        <w:rPr>
                          <w:i/>
                          <w:color w:val="0070C0"/>
                        </w:rPr>
                        <w:t xml:space="preserve">If you choose to </w:t>
                      </w:r>
                      <w:r>
                        <w:rPr>
                          <w:i/>
                          <w:color w:val="0070C0"/>
                        </w:rPr>
                        <w:t>add separate stages of filtering and amplifying, amplification should come AFTER a high-pass filter. Why?</w:t>
                      </w:r>
                    </w:p>
                  </w:txbxContent>
                </v:textbox>
              </v:shape>
            </w:pict>
          </mc:Fallback>
        </mc:AlternateContent>
      </w:r>
      <w:r w:rsidRPr="005A1054">
        <w:rPr>
          <w:rFonts w:cstheme="minorHAnsi"/>
          <w:noProof/>
          <w:sz w:val="20"/>
          <w:szCs w:val="20"/>
        </w:rPr>
        <w:drawing>
          <wp:anchor distT="0" distB="0" distL="114300" distR="114300" simplePos="0" relativeHeight="251693056" behindDoc="0" locked="0" layoutInCell="1" allowOverlap="1" wp14:anchorId="61D2EB90" wp14:editId="31C3DDD1">
            <wp:simplePos x="0" y="0"/>
            <wp:positionH relativeFrom="column">
              <wp:posOffset>166453</wp:posOffset>
            </wp:positionH>
            <wp:positionV relativeFrom="paragraph">
              <wp:posOffset>140141</wp:posOffset>
            </wp:positionV>
            <wp:extent cx="596900" cy="7321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8FE13" w14:textId="3218A180" w:rsidR="0093637A" w:rsidRDefault="0093637A" w:rsidP="00BD53CC">
      <w:pPr>
        <w:pStyle w:val="ListParagraph"/>
        <w:ind w:left="0"/>
        <w:jc w:val="both"/>
        <w:rPr>
          <w:rFonts w:cstheme="minorHAnsi"/>
          <w:sz w:val="20"/>
          <w:szCs w:val="20"/>
        </w:rPr>
      </w:pPr>
    </w:p>
    <w:p w14:paraId="7A59F2BA" w14:textId="5A3FA2C5" w:rsidR="0093637A" w:rsidRDefault="0093637A" w:rsidP="00BD53CC">
      <w:pPr>
        <w:pStyle w:val="ListParagraph"/>
        <w:ind w:left="0"/>
        <w:jc w:val="both"/>
        <w:rPr>
          <w:rFonts w:cstheme="minorHAnsi"/>
          <w:sz w:val="20"/>
          <w:szCs w:val="20"/>
        </w:rPr>
      </w:pPr>
    </w:p>
    <w:p w14:paraId="122CAE3F" w14:textId="0348F72E" w:rsidR="0093637A" w:rsidRDefault="0093637A" w:rsidP="00BD53CC">
      <w:pPr>
        <w:pStyle w:val="ListParagraph"/>
        <w:ind w:left="0"/>
        <w:jc w:val="both"/>
        <w:rPr>
          <w:rFonts w:cstheme="minorHAnsi"/>
          <w:sz w:val="20"/>
          <w:szCs w:val="20"/>
        </w:rPr>
      </w:pPr>
    </w:p>
    <w:p w14:paraId="502AC665" w14:textId="39CA5811" w:rsidR="0093637A" w:rsidRDefault="0093637A" w:rsidP="00BD53CC">
      <w:pPr>
        <w:pStyle w:val="ListParagraph"/>
        <w:ind w:left="0"/>
        <w:jc w:val="both"/>
        <w:rPr>
          <w:rFonts w:cstheme="minorHAnsi"/>
          <w:sz w:val="20"/>
          <w:szCs w:val="20"/>
        </w:rPr>
      </w:pPr>
    </w:p>
    <w:p w14:paraId="61E4D513" w14:textId="481F52B6" w:rsidR="0093637A" w:rsidRPr="00762976" w:rsidRDefault="0093637A" w:rsidP="00BD53CC">
      <w:pPr>
        <w:pStyle w:val="ListParagraph"/>
        <w:ind w:left="0"/>
        <w:jc w:val="both"/>
        <w:rPr>
          <w:rFonts w:cstheme="minorHAnsi"/>
          <w:sz w:val="20"/>
          <w:szCs w:val="20"/>
        </w:rPr>
      </w:pPr>
    </w:p>
    <w:p w14:paraId="445C4C51" w14:textId="09F687D6" w:rsidR="005D464A" w:rsidRDefault="00160591" w:rsidP="00BD53CC">
      <w:pPr>
        <w:pStyle w:val="ListParagraph"/>
        <w:ind w:left="0"/>
        <w:jc w:val="both"/>
        <w:rPr>
          <w:rFonts w:cstheme="minorHAnsi"/>
          <w:sz w:val="20"/>
          <w:szCs w:val="20"/>
        </w:rPr>
      </w:pPr>
      <w:r w:rsidRPr="00BF27EC">
        <w:rPr>
          <w:rFonts w:cstheme="minorHAnsi"/>
          <w:b/>
          <w:noProof/>
          <w:sz w:val="20"/>
          <w:szCs w:val="20"/>
        </w:rPr>
        <w:lastRenderedPageBreak/>
        <w:drawing>
          <wp:anchor distT="0" distB="0" distL="114300" distR="114300" simplePos="0" relativeHeight="251713536" behindDoc="1" locked="0" layoutInCell="1" allowOverlap="1" wp14:anchorId="5B64EE50" wp14:editId="3DC1C3E1">
            <wp:simplePos x="0" y="0"/>
            <wp:positionH relativeFrom="column">
              <wp:posOffset>-31253</wp:posOffset>
            </wp:positionH>
            <wp:positionV relativeFrom="paragraph">
              <wp:posOffset>514019</wp:posOffset>
            </wp:positionV>
            <wp:extent cx="669925" cy="669925"/>
            <wp:effectExtent l="0" t="0" r="3175" b="3175"/>
            <wp:wrapTight wrapText="bothSides">
              <wp:wrapPolygon edited="0">
                <wp:start x="0" y="0"/>
                <wp:lineTo x="0" y="21293"/>
                <wp:lineTo x="21293" y="21293"/>
                <wp:lineTo x="2129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Warning_8496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C05777" w:rsidRPr="00762976">
        <w:rPr>
          <w:rFonts w:cstheme="minorHAnsi"/>
          <w:b/>
          <w:color w:val="FF0000"/>
          <w:sz w:val="20"/>
          <w:szCs w:val="20"/>
        </w:rPr>
        <w:t xml:space="preserve">We will have analyzed </w:t>
      </w:r>
      <w:r w:rsidR="00BE3F45" w:rsidRPr="00762976">
        <w:rPr>
          <w:rFonts w:cstheme="minorHAnsi"/>
          <w:b/>
          <w:color w:val="FF0000"/>
          <w:sz w:val="20"/>
          <w:szCs w:val="20"/>
        </w:rPr>
        <w:t>a circuit</w:t>
      </w:r>
      <w:r w:rsidR="00BD53CC" w:rsidRPr="00762976">
        <w:rPr>
          <w:rFonts w:cstheme="minorHAnsi"/>
          <w:b/>
          <w:color w:val="FF0000"/>
          <w:sz w:val="20"/>
          <w:szCs w:val="20"/>
        </w:rPr>
        <w:t xml:space="preserve"> in </w:t>
      </w:r>
      <w:r w:rsidR="00F45CC3">
        <w:rPr>
          <w:rFonts w:cstheme="minorHAnsi"/>
          <w:b/>
          <w:color w:val="FF0000"/>
          <w:sz w:val="20"/>
          <w:szCs w:val="20"/>
        </w:rPr>
        <w:t xml:space="preserve">the Problem Set: Analyzing Complex </w:t>
      </w:r>
      <w:proofErr w:type="spellStart"/>
      <w:r w:rsidR="00F45CC3">
        <w:rPr>
          <w:rFonts w:cstheme="minorHAnsi"/>
          <w:b/>
          <w:color w:val="FF0000"/>
          <w:sz w:val="20"/>
          <w:szCs w:val="20"/>
        </w:rPr>
        <w:t>Impedence</w:t>
      </w:r>
      <w:proofErr w:type="spellEnd"/>
      <w:r w:rsidR="00BD53CC" w:rsidRPr="00762976">
        <w:rPr>
          <w:rFonts w:cstheme="minorHAnsi"/>
          <w:b/>
          <w:color w:val="FF0000"/>
          <w:sz w:val="20"/>
          <w:szCs w:val="20"/>
        </w:rPr>
        <w:t xml:space="preserve"> </w:t>
      </w:r>
      <w:r w:rsidR="000B7DAB" w:rsidRPr="00762976">
        <w:rPr>
          <w:rFonts w:cstheme="minorHAnsi"/>
          <w:b/>
          <w:color w:val="FF0000"/>
          <w:sz w:val="20"/>
          <w:szCs w:val="20"/>
        </w:rPr>
        <w:t>that will work</w:t>
      </w:r>
      <w:r w:rsidR="00BE3F45" w:rsidRPr="00762976">
        <w:rPr>
          <w:rFonts w:cstheme="minorHAnsi"/>
          <w:b/>
          <w:color w:val="FF0000"/>
          <w:sz w:val="20"/>
          <w:szCs w:val="20"/>
        </w:rPr>
        <w:t xml:space="preserve"> quite nicely</w:t>
      </w:r>
      <w:r w:rsidR="00BD53CC" w:rsidRPr="00762976">
        <w:rPr>
          <w:rFonts w:cstheme="minorHAnsi"/>
          <w:b/>
          <w:color w:val="FF0000"/>
          <w:sz w:val="20"/>
          <w:szCs w:val="20"/>
        </w:rPr>
        <w:t>, so you may want to start by looking</w:t>
      </w:r>
      <w:r w:rsidR="00271FDB" w:rsidRPr="00762976">
        <w:rPr>
          <w:rFonts w:cstheme="minorHAnsi"/>
          <w:b/>
          <w:color w:val="FF0000"/>
          <w:sz w:val="20"/>
          <w:szCs w:val="20"/>
        </w:rPr>
        <w:t xml:space="preserve"> at your notes from c</w:t>
      </w:r>
      <w:r w:rsidR="002A7C0E" w:rsidRPr="00762976">
        <w:rPr>
          <w:rFonts w:cstheme="minorHAnsi"/>
          <w:b/>
          <w:color w:val="FF0000"/>
          <w:sz w:val="20"/>
          <w:szCs w:val="20"/>
        </w:rPr>
        <w:t>lass</w:t>
      </w:r>
      <w:r w:rsidR="00987C20" w:rsidRPr="00762976">
        <w:rPr>
          <w:rFonts w:cstheme="minorHAnsi"/>
          <w:b/>
          <w:color w:val="FF0000"/>
          <w:sz w:val="20"/>
          <w:szCs w:val="20"/>
        </w:rPr>
        <w:t xml:space="preserve"> (or section 7.1 in the book)</w:t>
      </w:r>
      <w:r w:rsidR="002A7C0E" w:rsidRPr="00762976">
        <w:rPr>
          <w:rFonts w:cstheme="minorHAnsi"/>
          <w:b/>
          <w:sz w:val="20"/>
          <w:szCs w:val="20"/>
        </w:rPr>
        <w:t>.</w:t>
      </w:r>
      <w:r w:rsidR="00BE3F45" w:rsidRPr="00762976">
        <w:rPr>
          <w:rFonts w:cstheme="minorHAnsi"/>
          <w:b/>
          <w:sz w:val="20"/>
          <w:szCs w:val="20"/>
        </w:rPr>
        <w:t xml:space="preserve"> </w:t>
      </w:r>
      <w:r w:rsidR="00BE3F45" w:rsidRPr="00762976">
        <w:rPr>
          <w:rFonts w:cstheme="minorHAnsi"/>
          <w:sz w:val="20"/>
          <w:szCs w:val="20"/>
        </w:rPr>
        <w:t>The circuit shown in class can amplify and band-pass.</w:t>
      </w:r>
      <w:r w:rsidR="00AF405B" w:rsidRPr="00762976">
        <w:rPr>
          <w:rFonts w:cstheme="minorHAnsi"/>
          <w:sz w:val="20"/>
          <w:szCs w:val="20"/>
        </w:rPr>
        <w:t xml:space="preserve"> </w:t>
      </w:r>
    </w:p>
    <w:p w14:paraId="3CC7C4C1" w14:textId="3340EB6B" w:rsidR="00160591" w:rsidRDefault="00160591" w:rsidP="00BD53CC">
      <w:pPr>
        <w:pStyle w:val="ListParagraph"/>
        <w:ind w:left="0"/>
        <w:jc w:val="both"/>
        <w:rPr>
          <w:rFonts w:cstheme="minorHAnsi"/>
          <w:sz w:val="20"/>
          <w:szCs w:val="20"/>
        </w:rPr>
      </w:pPr>
    </w:p>
    <w:p w14:paraId="1DFB5599" w14:textId="19A260FB" w:rsidR="00160591" w:rsidRPr="00160591" w:rsidRDefault="00160591" w:rsidP="00160591">
      <w:pPr>
        <w:pStyle w:val="ListParagraph"/>
        <w:jc w:val="both"/>
        <w:rPr>
          <w:rFonts w:cstheme="minorHAnsi"/>
          <w:sz w:val="20"/>
          <w:szCs w:val="20"/>
        </w:rPr>
      </w:pPr>
      <w:r>
        <w:rPr>
          <w:rFonts w:cstheme="minorHAnsi"/>
          <w:sz w:val="20"/>
          <w:szCs w:val="20"/>
        </w:rPr>
        <w:t>You may be tempted to use the</w:t>
      </w:r>
      <w:r w:rsidRPr="00762976">
        <w:rPr>
          <w:rFonts w:cstheme="minorHAnsi"/>
          <w:sz w:val="20"/>
          <w:szCs w:val="20"/>
        </w:rPr>
        <w:t xml:space="preserve"> </w:t>
      </w:r>
      <w:proofErr w:type="spellStart"/>
      <w:r w:rsidRPr="00762976">
        <w:rPr>
          <w:rFonts w:cstheme="minorHAnsi"/>
          <w:sz w:val="20"/>
          <w:szCs w:val="20"/>
        </w:rPr>
        <w:t>Sallen</w:t>
      </w:r>
      <w:proofErr w:type="spellEnd"/>
      <w:r w:rsidRPr="00762976">
        <w:rPr>
          <w:rFonts w:cstheme="minorHAnsi"/>
          <w:sz w:val="20"/>
          <w:szCs w:val="20"/>
        </w:rPr>
        <w:t xml:space="preserve">-Key </w:t>
      </w:r>
      <w:proofErr w:type="spellStart"/>
      <w:proofErr w:type="gramStart"/>
      <w:r w:rsidRPr="00762976">
        <w:rPr>
          <w:rFonts w:cstheme="minorHAnsi"/>
          <w:sz w:val="20"/>
          <w:szCs w:val="20"/>
        </w:rPr>
        <w:t>topology</w:t>
      </w:r>
      <w:r w:rsidR="00906B0F">
        <w:rPr>
          <w:rFonts w:cstheme="minorHAnsi"/>
          <w:sz w:val="20"/>
          <w:szCs w:val="20"/>
        </w:rPr>
        <w:t>.</w:t>
      </w:r>
      <w:r w:rsidRPr="00762976">
        <w:rPr>
          <w:rFonts w:cstheme="minorHAnsi"/>
          <w:color w:val="FF0000"/>
          <w:sz w:val="20"/>
          <w:szCs w:val="20"/>
        </w:rPr>
        <w:t>We</w:t>
      </w:r>
      <w:proofErr w:type="spellEnd"/>
      <w:proofErr w:type="gramEnd"/>
      <w:r w:rsidRPr="00762976">
        <w:rPr>
          <w:rFonts w:cstheme="minorHAnsi"/>
          <w:color w:val="FF0000"/>
          <w:sz w:val="20"/>
          <w:szCs w:val="20"/>
        </w:rPr>
        <w:t xml:space="preserve"> would recommend AVOIDING this </w:t>
      </w:r>
      <w:proofErr w:type="spellStart"/>
      <w:r w:rsidRPr="00762976">
        <w:rPr>
          <w:rFonts w:cstheme="minorHAnsi"/>
          <w:color w:val="FF0000"/>
          <w:sz w:val="20"/>
          <w:szCs w:val="20"/>
        </w:rPr>
        <w:t>Sallen</w:t>
      </w:r>
      <w:proofErr w:type="spellEnd"/>
      <w:r w:rsidRPr="00762976">
        <w:rPr>
          <w:rFonts w:cstheme="minorHAnsi"/>
          <w:color w:val="FF0000"/>
          <w:sz w:val="20"/>
          <w:szCs w:val="20"/>
        </w:rPr>
        <w:t>-Key circuit, as there can be some subtle instability issues</w:t>
      </w:r>
      <w:r w:rsidRPr="00762976">
        <w:rPr>
          <w:rFonts w:cstheme="minorHAnsi"/>
          <w:sz w:val="20"/>
          <w:szCs w:val="20"/>
        </w:rPr>
        <w:t xml:space="preserve">. </w:t>
      </w:r>
    </w:p>
    <w:p w14:paraId="19DBBD56" w14:textId="77777777" w:rsidR="00160591" w:rsidRDefault="00160591" w:rsidP="00BD53CC">
      <w:pPr>
        <w:pStyle w:val="ListParagraph"/>
        <w:ind w:left="0"/>
        <w:jc w:val="both"/>
        <w:rPr>
          <w:rFonts w:cstheme="minorHAnsi"/>
          <w:sz w:val="20"/>
          <w:szCs w:val="20"/>
        </w:rPr>
      </w:pPr>
    </w:p>
    <w:p w14:paraId="2D076D71" w14:textId="36A3C54C" w:rsidR="00F45CC3" w:rsidRDefault="00F45CC3" w:rsidP="00F45CC3">
      <w:pPr>
        <w:ind w:left="360"/>
        <w:jc w:val="both"/>
        <w:rPr>
          <w:rFonts w:cstheme="minorHAnsi"/>
          <w:sz w:val="20"/>
          <w:szCs w:val="20"/>
        </w:rPr>
      </w:pPr>
      <w:r w:rsidRPr="00F45CC3">
        <w:rPr>
          <w:rFonts w:cstheme="minorHAnsi"/>
          <w:sz w:val="20"/>
          <w:szCs w:val="20"/>
        </w:rPr>
        <w:t xml:space="preserve">Once you have your circuit designed and built, you should test it with the Network Analyzer. </w:t>
      </w:r>
    </w:p>
    <w:p w14:paraId="7B9146C7" w14:textId="0F5527EC" w:rsidR="00F45CC3" w:rsidRDefault="00F45CC3" w:rsidP="00F45CC3">
      <w:pPr>
        <w:pStyle w:val="ListParagraph"/>
        <w:numPr>
          <w:ilvl w:val="0"/>
          <w:numId w:val="7"/>
        </w:numPr>
        <w:jc w:val="both"/>
        <w:rPr>
          <w:rFonts w:cstheme="minorHAnsi"/>
          <w:sz w:val="20"/>
          <w:szCs w:val="20"/>
        </w:rPr>
      </w:pPr>
      <w:r w:rsidRPr="00F45CC3">
        <w:rPr>
          <w:rFonts w:cstheme="minorHAnsi"/>
          <w:sz w:val="20"/>
          <w:szCs w:val="20"/>
        </w:rPr>
        <w:t xml:space="preserve">Temporarily disconnect the ultrasonic transducer acting as the receiver.  </w:t>
      </w:r>
    </w:p>
    <w:p w14:paraId="0E675D78" w14:textId="68818DA2" w:rsidR="00F45CC3" w:rsidRDefault="00F45CC3" w:rsidP="00F45CC3">
      <w:pPr>
        <w:pStyle w:val="ListParagraph"/>
        <w:numPr>
          <w:ilvl w:val="0"/>
          <w:numId w:val="7"/>
        </w:numPr>
        <w:jc w:val="both"/>
        <w:rPr>
          <w:rFonts w:cstheme="minorHAnsi"/>
          <w:sz w:val="20"/>
          <w:szCs w:val="20"/>
        </w:rPr>
      </w:pPr>
      <w:r>
        <w:rPr>
          <w:rFonts w:cstheme="minorHAnsi"/>
          <w:sz w:val="20"/>
          <w:szCs w:val="20"/>
        </w:rPr>
        <w:t>C</w:t>
      </w:r>
      <w:r w:rsidRPr="00F45CC3">
        <w:rPr>
          <w:rFonts w:cstheme="minorHAnsi"/>
          <w:sz w:val="20"/>
          <w:szCs w:val="20"/>
        </w:rPr>
        <w:t xml:space="preserve">onnect Ch1+ </w:t>
      </w:r>
      <w:r w:rsidR="00AA43BA">
        <w:rPr>
          <w:rFonts w:cstheme="minorHAnsi"/>
          <w:sz w:val="20"/>
          <w:szCs w:val="20"/>
        </w:rPr>
        <w:t xml:space="preserve">and </w:t>
      </w:r>
      <w:r w:rsidRPr="00F45CC3">
        <w:rPr>
          <w:rFonts w:cstheme="minorHAnsi"/>
          <w:sz w:val="20"/>
          <w:szCs w:val="20"/>
        </w:rPr>
        <w:t xml:space="preserve">W1 to </w:t>
      </w:r>
      <w:r w:rsidR="00906B0F">
        <w:rPr>
          <w:rFonts w:cstheme="minorHAnsi"/>
          <w:sz w:val="20"/>
          <w:szCs w:val="20"/>
        </w:rPr>
        <w:t>the input of your</w:t>
      </w:r>
      <w:r w:rsidRPr="00F45CC3">
        <w:rPr>
          <w:rFonts w:cstheme="minorHAnsi"/>
          <w:sz w:val="20"/>
          <w:szCs w:val="20"/>
        </w:rPr>
        <w:t xml:space="preserve"> circuit. </w:t>
      </w:r>
    </w:p>
    <w:p w14:paraId="03930CA4" w14:textId="323FC843" w:rsidR="00F45CC3" w:rsidRDefault="00F45CC3" w:rsidP="00F45CC3">
      <w:pPr>
        <w:pStyle w:val="ListParagraph"/>
        <w:numPr>
          <w:ilvl w:val="0"/>
          <w:numId w:val="7"/>
        </w:numPr>
        <w:jc w:val="both"/>
        <w:rPr>
          <w:rFonts w:cstheme="minorHAnsi"/>
          <w:sz w:val="20"/>
          <w:szCs w:val="20"/>
        </w:rPr>
      </w:pPr>
      <w:r w:rsidRPr="00F45CC3">
        <w:rPr>
          <w:rFonts w:cstheme="minorHAnsi"/>
          <w:sz w:val="20"/>
          <w:szCs w:val="20"/>
        </w:rPr>
        <w:t xml:space="preserve">Ch2+ should be connected to the receiver circuit output. </w:t>
      </w:r>
    </w:p>
    <w:p w14:paraId="53F27433" w14:textId="43D4C71B" w:rsidR="00AA43BA" w:rsidRDefault="00AA43BA" w:rsidP="00F45CC3">
      <w:pPr>
        <w:pStyle w:val="ListParagraph"/>
        <w:numPr>
          <w:ilvl w:val="0"/>
          <w:numId w:val="7"/>
        </w:numPr>
        <w:jc w:val="both"/>
        <w:rPr>
          <w:rFonts w:cstheme="minorHAnsi"/>
          <w:sz w:val="20"/>
          <w:szCs w:val="20"/>
        </w:rPr>
      </w:pPr>
      <w:r w:rsidRPr="004829F8">
        <w:rPr>
          <w:noProof/>
          <w:sz w:val="18"/>
          <w:szCs w:val="18"/>
        </w:rPr>
        <w:drawing>
          <wp:anchor distT="0" distB="0" distL="114300" distR="114300" simplePos="0" relativeHeight="251701248" behindDoc="1" locked="0" layoutInCell="1" allowOverlap="1" wp14:anchorId="5F9AFDB7" wp14:editId="242DF7F0">
            <wp:simplePos x="0" y="0"/>
            <wp:positionH relativeFrom="column">
              <wp:posOffset>-263691</wp:posOffset>
            </wp:positionH>
            <wp:positionV relativeFrom="paragraph">
              <wp:posOffset>197485</wp:posOffset>
            </wp:positionV>
            <wp:extent cx="231140" cy="264160"/>
            <wp:effectExtent l="0" t="0" r="0" b="2540"/>
            <wp:wrapTight wrapText="bothSides">
              <wp:wrapPolygon edited="0">
                <wp:start x="1187" y="0"/>
                <wp:lineTo x="0" y="20769"/>
                <wp:lineTo x="15429" y="20769"/>
                <wp:lineTo x="18989" y="17654"/>
                <wp:lineTo x="18989" y="0"/>
                <wp:lineTo x="1187"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report_556232.png"/>
                    <pic:cNvPicPr/>
                  </pic:nvPicPr>
                  <pic:blipFill rotWithShape="1">
                    <a:blip r:embed="rId7" cstate="print">
                      <a:extLst>
                        <a:ext uri="{28A0092B-C50C-407E-A947-70E740481C1C}">
                          <a14:useLocalDpi xmlns:a14="http://schemas.microsoft.com/office/drawing/2010/main" val="0"/>
                        </a:ext>
                      </a:extLst>
                    </a:blip>
                    <a:srcRect l="13342" t="8908" r="15549" b="9910"/>
                    <a:stretch/>
                  </pic:blipFill>
                  <pic:spPr bwMode="auto">
                    <a:xfrm>
                      <a:off x="0" y="0"/>
                      <a:ext cx="231140"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rPr>
        <w:t>Ensure that the Analog Discovery and your board are grounded; Ch1- and Ch2- will be at 2.5V.</w:t>
      </w:r>
    </w:p>
    <w:p w14:paraId="3276E11C" w14:textId="2E796E8E" w:rsidR="00F45CC3" w:rsidRPr="00F45CC3" w:rsidRDefault="00F45CC3" w:rsidP="00F45CC3">
      <w:pPr>
        <w:pStyle w:val="ListParagraph"/>
        <w:numPr>
          <w:ilvl w:val="0"/>
          <w:numId w:val="7"/>
        </w:numPr>
        <w:jc w:val="both"/>
        <w:rPr>
          <w:rFonts w:cstheme="minorHAnsi"/>
          <w:sz w:val="20"/>
          <w:szCs w:val="20"/>
        </w:rPr>
      </w:pPr>
      <w:r w:rsidRPr="00F45CC3">
        <w:rPr>
          <w:rFonts w:cstheme="minorHAnsi"/>
          <w:color w:val="FF0000"/>
          <w:sz w:val="20"/>
          <w:szCs w:val="20"/>
        </w:rPr>
        <w:t xml:space="preserve">Create a Bode plot by setting the output to be offset by 2.5 V and the amplitude to be 10 mV. </w:t>
      </w:r>
      <w:r w:rsidRPr="00F45CC3">
        <w:rPr>
          <w:rFonts w:cstheme="minorHAnsi"/>
          <w:sz w:val="20"/>
          <w:szCs w:val="20"/>
        </w:rPr>
        <w:t xml:space="preserve">Note that for a </w:t>
      </w:r>
      <w:proofErr w:type="gramStart"/>
      <w:r w:rsidRPr="00F45CC3">
        <w:rPr>
          <w:rFonts w:cstheme="minorHAnsi"/>
          <w:sz w:val="20"/>
          <w:szCs w:val="20"/>
        </w:rPr>
        <w:t>10 mV</w:t>
      </w:r>
      <w:proofErr w:type="gramEnd"/>
      <w:r w:rsidRPr="00F45CC3">
        <w:rPr>
          <w:rFonts w:cstheme="minorHAnsi"/>
          <w:sz w:val="20"/>
          <w:szCs w:val="20"/>
        </w:rPr>
        <w:t xml:space="preserve"> signal and a gain of 1000, the circuit will saturate since the op-amps can’t go above 5 volts. The Bode plot will saturate when 10 mV is amplified by a factor of 250 or about 50 </w:t>
      </w:r>
      <w:proofErr w:type="spellStart"/>
      <w:r w:rsidRPr="00F45CC3">
        <w:rPr>
          <w:rFonts w:cstheme="minorHAnsi"/>
          <w:sz w:val="20"/>
          <w:szCs w:val="20"/>
        </w:rPr>
        <w:t>dB.</w:t>
      </w:r>
      <w:proofErr w:type="spellEnd"/>
      <w:r w:rsidRPr="00F45CC3">
        <w:rPr>
          <w:rFonts w:cstheme="minorHAnsi"/>
          <w:sz w:val="20"/>
          <w:szCs w:val="20"/>
        </w:rPr>
        <w:t xml:space="preserve"> </w:t>
      </w:r>
    </w:p>
    <w:p w14:paraId="15A6AEA4" w14:textId="77777777" w:rsidR="00F45CC3" w:rsidRPr="00762976" w:rsidRDefault="00F45CC3" w:rsidP="00F45CC3">
      <w:pPr>
        <w:pStyle w:val="ListParagraph"/>
        <w:ind w:left="0"/>
        <w:jc w:val="both"/>
        <w:rPr>
          <w:rFonts w:cstheme="minorHAnsi"/>
          <w:sz w:val="20"/>
          <w:szCs w:val="20"/>
        </w:rPr>
      </w:pPr>
    </w:p>
    <w:p w14:paraId="36867749" w14:textId="77777777" w:rsidR="00F45CC3" w:rsidRPr="00762976" w:rsidRDefault="00F45CC3" w:rsidP="00F45CC3">
      <w:pPr>
        <w:pStyle w:val="ListParagraph"/>
        <w:ind w:left="0"/>
        <w:jc w:val="both"/>
        <w:rPr>
          <w:rFonts w:cstheme="minorHAnsi"/>
          <w:b/>
          <w:sz w:val="20"/>
          <w:szCs w:val="20"/>
        </w:rPr>
      </w:pPr>
      <w:r w:rsidRPr="00762976">
        <w:rPr>
          <w:rFonts w:cstheme="minorHAnsi"/>
          <w:color w:val="FF0000"/>
          <w:sz w:val="20"/>
          <w:szCs w:val="20"/>
        </w:rPr>
        <w:t>Depending on your circuit, you may find that the measured Bode plot deviates from what is predicted at higher frequencies.</w:t>
      </w:r>
      <w:r w:rsidRPr="00762976">
        <w:rPr>
          <w:rFonts w:cstheme="minorHAnsi"/>
          <w:sz w:val="20"/>
          <w:szCs w:val="20"/>
        </w:rPr>
        <w:t xml:space="preserve"> If you have a lot of gain in a single stage of the circuit, the deviation is likely due to the speed of the op-amp. We will discuss the op-amp dynamics next week in class. For now, if your measured Bode plot is not centered at the design frequency, you can simply adjust the resistor values a bit to push you into the proper frequency range.  </w:t>
      </w:r>
      <w:r w:rsidRPr="00762976">
        <w:rPr>
          <w:rFonts w:cstheme="minorHAnsi"/>
          <w:b/>
          <w:sz w:val="20"/>
          <w:szCs w:val="20"/>
        </w:rPr>
        <w:t xml:space="preserve">You will need to save a final Bode plot for your receiver circuit. </w:t>
      </w:r>
    </w:p>
    <w:p w14:paraId="5294D331" w14:textId="04D8BE7B" w:rsidR="00F45CC3" w:rsidRDefault="00F45CC3" w:rsidP="00BD53CC">
      <w:pPr>
        <w:pStyle w:val="ListParagraph"/>
        <w:ind w:left="0"/>
        <w:jc w:val="both"/>
        <w:rPr>
          <w:rFonts w:cstheme="minorHAnsi"/>
          <w:sz w:val="20"/>
          <w:szCs w:val="20"/>
        </w:rPr>
      </w:pPr>
    </w:p>
    <w:p w14:paraId="270733E8" w14:textId="77777777" w:rsidR="00F45CC3" w:rsidRPr="00762976" w:rsidRDefault="00F45CC3" w:rsidP="00F45CC3">
      <w:pPr>
        <w:pStyle w:val="Heading2"/>
      </w:pPr>
      <w:r w:rsidRPr="00762976">
        <w:t>Range Experiment:</w:t>
      </w:r>
    </w:p>
    <w:p w14:paraId="5A5F1A1B" w14:textId="1AB90340" w:rsidR="00F45CC3" w:rsidRPr="00762976" w:rsidRDefault="00F45CC3" w:rsidP="00F45CC3">
      <w:pPr>
        <w:jc w:val="both"/>
        <w:rPr>
          <w:rFonts w:cstheme="minorHAnsi"/>
          <w:sz w:val="20"/>
          <w:szCs w:val="20"/>
        </w:rPr>
      </w:pPr>
      <w:r w:rsidRPr="00762976">
        <w:rPr>
          <w:rFonts w:cstheme="minorHAnsi"/>
          <w:sz w:val="20"/>
          <w:szCs w:val="20"/>
        </w:rPr>
        <w:t xml:space="preserve">Aim your transducer at a wall. Sound travels about 1 foot per millisecond, so you should see an echo from the wall that should correspond to the distance the signal traveled (there and back). In the classroom, the floor tiles are conveniently </w:t>
      </w:r>
      <w:proofErr w:type="gramStart"/>
      <w:r w:rsidRPr="00762976">
        <w:rPr>
          <w:rFonts w:cstheme="minorHAnsi"/>
          <w:sz w:val="20"/>
          <w:szCs w:val="20"/>
        </w:rPr>
        <w:t>1 foot</w:t>
      </w:r>
      <w:proofErr w:type="gramEnd"/>
      <w:r w:rsidRPr="00762976">
        <w:rPr>
          <w:rFonts w:cstheme="minorHAnsi"/>
          <w:sz w:val="20"/>
          <w:szCs w:val="20"/>
        </w:rPr>
        <w:t xml:space="preserve"> square. You can place your setup and laptop on a rolling cart. Walk in </w:t>
      </w:r>
      <w:proofErr w:type="gramStart"/>
      <w:r w:rsidRPr="00762976">
        <w:rPr>
          <w:rFonts w:cstheme="minorHAnsi"/>
          <w:sz w:val="20"/>
          <w:szCs w:val="20"/>
        </w:rPr>
        <w:t>1 foot</w:t>
      </w:r>
      <w:proofErr w:type="gramEnd"/>
      <w:r w:rsidRPr="00762976">
        <w:rPr>
          <w:rFonts w:cstheme="minorHAnsi"/>
          <w:sz w:val="20"/>
          <w:szCs w:val="20"/>
        </w:rPr>
        <w:t xml:space="preserve"> increments starting from 2 feet, to about as far as you can go and still get a reasonable reflection (should have no problem getting 10-20 ft). Sample data for one ping is shown in Figure </w:t>
      </w:r>
      <w:r>
        <w:rPr>
          <w:rFonts w:cstheme="minorHAnsi"/>
          <w:sz w:val="20"/>
          <w:szCs w:val="20"/>
        </w:rPr>
        <w:t>5</w:t>
      </w:r>
      <w:r w:rsidRPr="00762976">
        <w:rPr>
          <w:rFonts w:cstheme="minorHAnsi"/>
          <w:sz w:val="20"/>
          <w:szCs w:val="20"/>
        </w:rPr>
        <w:t xml:space="preserve">. </w:t>
      </w:r>
    </w:p>
    <w:p w14:paraId="2C949FA7" w14:textId="0E6B3217" w:rsidR="005D464A" w:rsidRDefault="00F45CC3" w:rsidP="00BD53CC">
      <w:pPr>
        <w:pStyle w:val="ListParagraph"/>
        <w:ind w:left="0"/>
        <w:jc w:val="both"/>
        <w:rPr>
          <w:rFonts w:cstheme="minorHAnsi"/>
          <w:sz w:val="20"/>
          <w:szCs w:val="20"/>
        </w:rPr>
      </w:pPr>
      <w:r w:rsidRPr="00762976">
        <w:rPr>
          <w:rFonts w:cstheme="minorHAnsi"/>
          <w:noProof/>
          <w:sz w:val="20"/>
          <w:szCs w:val="20"/>
        </w:rPr>
        <w:drawing>
          <wp:anchor distT="0" distB="0" distL="114300" distR="114300" simplePos="0" relativeHeight="251714560" behindDoc="1" locked="0" layoutInCell="1" allowOverlap="1" wp14:anchorId="0BFD31B5" wp14:editId="4C821BA8">
            <wp:simplePos x="0" y="0"/>
            <wp:positionH relativeFrom="column">
              <wp:posOffset>0</wp:posOffset>
            </wp:positionH>
            <wp:positionV relativeFrom="paragraph">
              <wp:posOffset>3810</wp:posOffset>
            </wp:positionV>
            <wp:extent cx="3876995" cy="2392763"/>
            <wp:effectExtent l="0" t="0" r="0" b="0"/>
            <wp:wrapTight wrapText="bothSides">
              <wp:wrapPolygon edited="0">
                <wp:start x="0" y="0"/>
                <wp:lineTo x="0" y="21439"/>
                <wp:lineTo x="21512" y="21439"/>
                <wp:lineTo x="21512" y="0"/>
                <wp:lineTo x="0" y="0"/>
              </wp:wrapPolygon>
            </wp:wrapTight>
            <wp:docPr id="7" name="Picture 7" descr="C:\Users\bstorey\Documents\usound_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torey\Documents\usound_e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995" cy="2392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B9976" w14:textId="12C036D6" w:rsidR="00F45CC3" w:rsidRPr="00762976" w:rsidRDefault="00F45CC3" w:rsidP="00F45CC3">
      <w:pPr>
        <w:pStyle w:val="Caption"/>
        <w:jc w:val="both"/>
        <w:rPr>
          <w:rFonts w:cstheme="minorHAnsi"/>
          <w:sz w:val="20"/>
          <w:szCs w:val="20"/>
        </w:rPr>
      </w:pPr>
      <w:r w:rsidRPr="00762976">
        <w:rPr>
          <w:rFonts w:cstheme="minorHAnsi"/>
        </w:rPr>
        <w:t xml:space="preserve">Figure </w:t>
      </w:r>
      <w:r>
        <w:rPr>
          <w:rFonts w:cstheme="minorHAnsi"/>
        </w:rPr>
        <w:t>5</w:t>
      </w:r>
      <w:r w:rsidRPr="00762976">
        <w:rPr>
          <w:rFonts w:cstheme="minorHAnsi"/>
        </w:rPr>
        <w:t xml:space="preserve">: Sample data. The orange is the transmit signal and the blue is the received. In this case there is about 8 </w:t>
      </w:r>
      <w:proofErr w:type="spellStart"/>
      <w:r w:rsidRPr="00762976">
        <w:rPr>
          <w:rFonts w:cstheme="minorHAnsi"/>
        </w:rPr>
        <w:t>ms</w:t>
      </w:r>
      <w:proofErr w:type="spellEnd"/>
      <w:r w:rsidRPr="00762976">
        <w:rPr>
          <w:rFonts w:cstheme="minorHAnsi"/>
        </w:rPr>
        <w:t xml:space="preserve"> between transmitted and received signal, indicating the pulse traveled about 9 ft, or the wall is 4.5 feet away. </w:t>
      </w:r>
    </w:p>
    <w:p w14:paraId="64D59CB4" w14:textId="77777777" w:rsidR="00D15BB2" w:rsidRDefault="00D15BB2" w:rsidP="00F45CC3">
      <w:pPr>
        <w:jc w:val="both"/>
        <w:rPr>
          <w:rFonts w:cstheme="minorHAnsi"/>
          <w:sz w:val="20"/>
          <w:szCs w:val="20"/>
        </w:rPr>
      </w:pPr>
    </w:p>
    <w:p w14:paraId="292F84AA" w14:textId="77777777" w:rsidR="00D15BB2" w:rsidRDefault="00D15BB2" w:rsidP="00F45CC3">
      <w:pPr>
        <w:jc w:val="both"/>
        <w:rPr>
          <w:rFonts w:cstheme="minorHAnsi"/>
          <w:sz w:val="20"/>
          <w:szCs w:val="20"/>
        </w:rPr>
      </w:pPr>
    </w:p>
    <w:p w14:paraId="0AB23D78" w14:textId="77777777" w:rsidR="00D15BB2" w:rsidRDefault="00D15BB2" w:rsidP="00F45CC3">
      <w:pPr>
        <w:jc w:val="both"/>
        <w:rPr>
          <w:rFonts w:cstheme="minorHAnsi"/>
          <w:sz w:val="20"/>
          <w:szCs w:val="20"/>
        </w:rPr>
      </w:pPr>
    </w:p>
    <w:p w14:paraId="0632194C" w14:textId="77777777" w:rsidR="00D15BB2" w:rsidRDefault="00D15BB2" w:rsidP="00F45CC3">
      <w:pPr>
        <w:jc w:val="both"/>
        <w:rPr>
          <w:rFonts w:cstheme="minorHAnsi"/>
          <w:sz w:val="20"/>
          <w:szCs w:val="20"/>
        </w:rPr>
      </w:pPr>
    </w:p>
    <w:p w14:paraId="06EE1AB4" w14:textId="77777777" w:rsidR="00D15BB2" w:rsidRDefault="00D15BB2" w:rsidP="00F45CC3">
      <w:pPr>
        <w:jc w:val="both"/>
        <w:rPr>
          <w:rFonts w:cstheme="minorHAnsi"/>
          <w:sz w:val="20"/>
          <w:szCs w:val="20"/>
        </w:rPr>
      </w:pPr>
    </w:p>
    <w:p w14:paraId="0D8128F0" w14:textId="11D56942" w:rsidR="00F45CC3" w:rsidRPr="00F45CC3" w:rsidRDefault="00F45CC3" w:rsidP="00F45CC3">
      <w:pPr>
        <w:jc w:val="both"/>
        <w:rPr>
          <w:rFonts w:cstheme="minorHAnsi"/>
          <w:color w:val="FF0000"/>
          <w:sz w:val="20"/>
          <w:szCs w:val="20"/>
        </w:rPr>
      </w:pPr>
      <w:r w:rsidRPr="004829F8">
        <w:rPr>
          <w:noProof/>
          <w:sz w:val="18"/>
          <w:szCs w:val="18"/>
        </w:rPr>
        <w:drawing>
          <wp:anchor distT="0" distB="0" distL="114300" distR="114300" simplePos="0" relativeHeight="251703296" behindDoc="1" locked="0" layoutInCell="1" allowOverlap="1" wp14:anchorId="4E34922E" wp14:editId="0CB954DB">
            <wp:simplePos x="0" y="0"/>
            <wp:positionH relativeFrom="column">
              <wp:posOffset>-302149</wp:posOffset>
            </wp:positionH>
            <wp:positionV relativeFrom="paragraph">
              <wp:posOffset>-16206</wp:posOffset>
            </wp:positionV>
            <wp:extent cx="231140" cy="264160"/>
            <wp:effectExtent l="0" t="0" r="0" b="2540"/>
            <wp:wrapTight wrapText="bothSides">
              <wp:wrapPolygon edited="0">
                <wp:start x="1187" y="0"/>
                <wp:lineTo x="0" y="20769"/>
                <wp:lineTo x="15429" y="20769"/>
                <wp:lineTo x="18989" y="17654"/>
                <wp:lineTo x="18989" y="0"/>
                <wp:lineTo x="1187"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report_556232.png"/>
                    <pic:cNvPicPr/>
                  </pic:nvPicPr>
                  <pic:blipFill rotWithShape="1">
                    <a:blip r:embed="rId7" cstate="print">
                      <a:extLst>
                        <a:ext uri="{28A0092B-C50C-407E-A947-70E740481C1C}">
                          <a14:useLocalDpi xmlns:a14="http://schemas.microsoft.com/office/drawing/2010/main" val="0"/>
                        </a:ext>
                      </a:extLst>
                    </a:blip>
                    <a:srcRect l="13342" t="8908" r="15549" b="9910"/>
                    <a:stretch/>
                  </pic:blipFill>
                  <pic:spPr bwMode="auto">
                    <a:xfrm>
                      <a:off x="0" y="0"/>
                      <a:ext cx="231140"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976">
        <w:rPr>
          <w:rFonts w:cstheme="minorHAnsi"/>
          <w:sz w:val="20"/>
          <w:szCs w:val="20"/>
        </w:rPr>
        <w:t xml:space="preserve">You might need to conduct your experiment in the hallway with a tape measure – if too many people are in the lab running their transmitters at the same time! </w:t>
      </w:r>
      <w:r w:rsidRPr="00F45CC3">
        <w:rPr>
          <w:rFonts w:cstheme="minorHAnsi"/>
          <w:color w:val="FF0000"/>
          <w:sz w:val="20"/>
          <w:szCs w:val="20"/>
        </w:rPr>
        <w:t xml:space="preserve">Repeat this for </w:t>
      </w:r>
      <w:r w:rsidR="00377B12">
        <w:rPr>
          <w:rFonts w:cstheme="minorHAnsi"/>
          <w:color w:val="FF0000"/>
          <w:sz w:val="20"/>
          <w:szCs w:val="20"/>
        </w:rPr>
        <w:t>5</w:t>
      </w:r>
      <w:r w:rsidRPr="00F45CC3">
        <w:rPr>
          <w:rFonts w:cstheme="minorHAnsi"/>
          <w:color w:val="FF0000"/>
          <w:sz w:val="20"/>
          <w:szCs w:val="20"/>
        </w:rPr>
        <w:t xml:space="preserve"> distances. </w:t>
      </w:r>
      <w:r w:rsidRPr="00762976">
        <w:rPr>
          <w:rFonts w:cstheme="minorHAnsi"/>
          <w:sz w:val="20"/>
          <w:szCs w:val="20"/>
        </w:rPr>
        <w:t xml:space="preserve">It is not that important what the exact distances are, but that you know them. </w:t>
      </w:r>
      <w:r w:rsidR="00FE54C3">
        <w:rPr>
          <w:rFonts w:cstheme="minorHAnsi"/>
          <w:i/>
          <w:sz w:val="20"/>
          <w:szCs w:val="20"/>
        </w:rPr>
        <w:t xml:space="preserve">Note: In our classroom, the floor tiles are 1 square foot. </w:t>
      </w:r>
      <w:r w:rsidRPr="00F45CC3">
        <w:rPr>
          <w:rFonts w:cstheme="minorHAnsi"/>
          <w:color w:val="FF0000"/>
          <w:sz w:val="20"/>
          <w:szCs w:val="20"/>
        </w:rPr>
        <w:t xml:space="preserve">Plot all your data as known distance versus distance inferred from your circuit measurement. </w:t>
      </w:r>
    </w:p>
    <w:p w14:paraId="13C439D7" w14:textId="77777777" w:rsidR="00F45CC3" w:rsidRDefault="00F45CC3" w:rsidP="00BD53CC">
      <w:pPr>
        <w:pStyle w:val="ListParagraph"/>
        <w:ind w:left="0"/>
        <w:jc w:val="both"/>
        <w:rPr>
          <w:rFonts w:cstheme="minorHAnsi"/>
          <w:sz w:val="20"/>
          <w:szCs w:val="20"/>
        </w:rPr>
      </w:pPr>
    </w:p>
    <w:p w14:paraId="4FFC0499" w14:textId="3AD041B7" w:rsidR="005D464A" w:rsidRDefault="005D464A" w:rsidP="005D464A">
      <w:pPr>
        <w:pStyle w:val="Heading1"/>
      </w:pPr>
      <w:r>
        <w:t xml:space="preserve">Tips and </w:t>
      </w:r>
      <w:r w:rsidR="00F45CC3">
        <w:t>r</w:t>
      </w:r>
      <w:r>
        <w:t>equests before building</w:t>
      </w:r>
    </w:p>
    <w:p w14:paraId="4514D9E9" w14:textId="35A64C51" w:rsidR="008D1770" w:rsidRDefault="00AF405B" w:rsidP="004C6640">
      <w:pPr>
        <w:pStyle w:val="ListParagraph"/>
        <w:numPr>
          <w:ilvl w:val="0"/>
          <w:numId w:val="6"/>
        </w:numPr>
        <w:jc w:val="both"/>
        <w:rPr>
          <w:rFonts w:cstheme="minorHAnsi"/>
          <w:sz w:val="20"/>
          <w:szCs w:val="20"/>
        </w:rPr>
      </w:pPr>
      <w:r w:rsidRPr="00762976">
        <w:rPr>
          <w:rFonts w:cstheme="minorHAnsi"/>
          <w:sz w:val="20"/>
          <w:szCs w:val="20"/>
        </w:rPr>
        <w:t xml:space="preserve">Sketch out the circuit that you </w:t>
      </w:r>
      <w:r w:rsidR="00BE3F45" w:rsidRPr="00762976">
        <w:rPr>
          <w:rFonts w:cstheme="minorHAnsi"/>
          <w:sz w:val="20"/>
          <w:szCs w:val="20"/>
        </w:rPr>
        <w:t>want to build before going to the breadboard</w:t>
      </w:r>
      <w:r w:rsidRPr="00762976">
        <w:rPr>
          <w:rFonts w:cstheme="minorHAnsi"/>
          <w:sz w:val="20"/>
          <w:szCs w:val="20"/>
        </w:rPr>
        <w:t xml:space="preserve">. </w:t>
      </w:r>
      <w:r w:rsidR="00D543C6" w:rsidRPr="00762976">
        <w:rPr>
          <w:rFonts w:cstheme="minorHAnsi"/>
          <w:sz w:val="20"/>
          <w:szCs w:val="20"/>
        </w:rPr>
        <w:t xml:space="preserve">We </w:t>
      </w:r>
      <w:r w:rsidR="005D464A">
        <w:rPr>
          <w:rFonts w:cstheme="minorHAnsi"/>
          <w:sz w:val="20"/>
          <w:szCs w:val="20"/>
        </w:rPr>
        <w:t>can</w:t>
      </w:r>
      <w:r w:rsidR="00D543C6" w:rsidRPr="00762976">
        <w:rPr>
          <w:rFonts w:cstheme="minorHAnsi"/>
          <w:sz w:val="20"/>
          <w:szCs w:val="20"/>
        </w:rPr>
        <w:t xml:space="preserve"> help you debug your experiment if we </w:t>
      </w:r>
      <w:r w:rsidR="005D464A">
        <w:rPr>
          <w:rFonts w:cstheme="minorHAnsi"/>
          <w:sz w:val="20"/>
          <w:szCs w:val="20"/>
        </w:rPr>
        <w:t>can see the circuit that you’ve designed</w:t>
      </w:r>
      <w:r w:rsidR="00CF1C3B">
        <w:rPr>
          <w:rFonts w:cstheme="minorHAnsi"/>
          <w:sz w:val="20"/>
          <w:szCs w:val="20"/>
        </w:rPr>
        <w:t xml:space="preserve"> and built</w:t>
      </w:r>
      <w:r w:rsidR="00D543C6" w:rsidRPr="00762976">
        <w:rPr>
          <w:rFonts w:cstheme="minorHAnsi"/>
          <w:sz w:val="20"/>
          <w:szCs w:val="20"/>
        </w:rPr>
        <w:t xml:space="preserve">. </w:t>
      </w:r>
    </w:p>
    <w:p w14:paraId="1C83ABF2" w14:textId="65ED6CA5" w:rsidR="008D1770" w:rsidRDefault="0062581A" w:rsidP="004C6640">
      <w:pPr>
        <w:pStyle w:val="ListParagraph"/>
        <w:numPr>
          <w:ilvl w:val="0"/>
          <w:numId w:val="6"/>
        </w:numPr>
        <w:spacing w:before="240"/>
        <w:rPr>
          <w:rFonts w:cstheme="minorHAnsi"/>
          <w:sz w:val="20"/>
          <w:szCs w:val="20"/>
        </w:rPr>
      </w:pPr>
      <w:r>
        <w:rPr>
          <w:noProof/>
        </w:rPr>
        <w:drawing>
          <wp:anchor distT="0" distB="0" distL="114300" distR="114300" simplePos="0" relativeHeight="251715584" behindDoc="1" locked="0" layoutInCell="1" allowOverlap="1" wp14:anchorId="2519F713" wp14:editId="0696A069">
            <wp:simplePos x="0" y="0"/>
            <wp:positionH relativeFrom="column">
              <wp:posOffset>-41910</wp:posOffset>
            </wp:positionH>
            <wp:positionV relativeFrom="paragraph">
              <wp:posOffset>373380</wp:posOffset>
            </wp:positionV>
            <wp:extent cx="2759075" cy="1583690"/>
            <wp:effectExtent l="0" t="0" r="0" b="3810"/>
            <wp:wrapTight wrapText="bothSides">
              <wp:wrapPolygon edited="0">
                <wp:start x="0" y="0"/>
                <wp:lineTo x="0" y="21479"/>
                <wp:lineTo x="21476" y="21479"/>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9075" cy="1583690"/>
                    </a:xfrm>
                    <a:prstGeom prst="rect">
                      <a:avLst/>
                    </a:prstGeom>
                  </pic:spPr>
                </pic:pic>
              </a:graphicData>
            </a:graphic>
            <wp14:sizeRelH relativeFrom="page">
              <wp14:pctWidth>0</wp14:pctWidth>
            </wp14:sizeRelH>
            <wp14:sizeRelV relativeFrom="page">
              <wp14:pctHeight>0</wp14:pctHeight>
            </wp14:sizeRelV>
          </wp:anchor>
        </w:drawing>
      </w:r>
      <w:r w:rsidR="008D1770">
        <w:rPr>
          <w:rFonts w:cstheme="minorHAnsi"/>
          <w:sz w:val="20"/>
          <w:szCs w:val="20"/>
        </w:rPr>
        <w:t xml:space="preserve">Use </w:t>
      </w:r>
      <w:proofErr w:type="spellStart"/>
      <w:r w:rsidR="008D1770">
        <w:rPr>
          <w:rFonts w:cstheme="minorHAnsi"/>
          <w:sz w:val="20"/>
          <w:szCs w:val="20"/>
        </w:rPr>
        <w:t>Wavegen</w:t>
      </w:r>
      <w:proofErr w:type="spellEnd"/>
      <w:r w:rsidR="008D1770">
        <w:rPr>
          <w:rFonts w:cstheme="minorHAnsi"/>
          <w:sz w:val="20"/>
          <w:szCs w:val="20"/>
        </w:rPr>
        <w:t xml:space="preserve"> to </w:t>
      </w:r>
      <w:r w:rsidR="0066292A">
        <w:rPr>
          <w:rFonts w:cstheme="minorHAnsi"/>
          <w:sz w:val="20"/>
          <w:szCs w:val="20"/>
        </w:rPr>
        <w:t xml:space="preserve">test </w:t>
      </w:r>
      <w:r w:rsidR="00E23F98">
        <w:rPr>
          <w:rFonts w:cstheme="minorHAnsi"/>
          <w:sz w:val="20"/>
          <w:szCs w:val="20"/>
        </w:rPr>
        <w:t>blocks of your design</w:t>
      </w:r>
      <w:r w:rsidR="00377B12">
        <w:rPr>
          <w:rFonts w:cstheme="minorHAnsi"/>
          <w:sz w:val="20"/>
          <w:szCs w:val="20"/>
        </w:rPr>
        <w:t>, but remember that the op amp amplifies the difference between the inputs (labeled – and +).</w:t>
      </w:r>
      <w:r w:rsidR="00E23F98">
        <w:rPr>
          <w:rFonts w:cstheme="minorHAnsi"/>
          <w:sz w:val="20"/>
          <w:szCs w:val="20"/>
        </w:rPr>
        <w:t xml:space="preserve"> </w:t>
      </w:r>
      <w:r w:rsidR="00614425">
        <w:rPr>
          <w:rFonts w:cstheme="minorHAnsi"/>
          <w:sz w:val="20"/>
          <w:szCs w:val="20"/>
        </w:rPr>
        <w:t xml:space="preserve">For example, </w:t>
      </w:r>
      <w:r w:rsidR="004C6640">
        <w:rPr>
          <w:rFonts w:cstheme="minorHAnsi"/>
          <w:sz w:val="20"/>
          <w:szCs w:val="20"/>
        </w:rPr>
        <w:t>let’s say you had a block within your circuit that looked like this:</w:t>
      </w:r>
      <w:r w:rsidR="00694EB2">
        <w:rPr>
          <w:rFonts w:cstheme="minorHAnsi"/>
          <w:sz w:val="20"/>
          <w:szCs w:val="20"/>
        </w:rPr>
        <w:t xml:space="preserve"> </w:t>
      </w:r>
    </w:p>
    <w:p w14:paraId="57F49B33" w14:textId="77777777" w:rsidR="004C6640" w:rsidRDefault="004C6640" w:rsidP="00694EB2">
      <w:pPr>
        <w:ind w:left="360"/>
        <w:rPr>
          <w:rFonts w:cstheme="minorHAnsi"/>
          <w:sz w:val="20"/>
          <w:szCs w:val="20"/>
        </w:rPr>
      </w:pPr>
      <w:r>
        <w:rPr>
          <w:rFonts w:cstheme="minorHAnsi"/>
          <w:sz w:val="20"/>
          <w:szCs w:val="20"/>
        </w:rPr>
        <w:t xml:space="preserve">You may want to know what the cut-off frequencies are for this block. </w:t>
      </w:r>
    </w:p>
    <w:p w14:paraId="1D2905F5" w14:textId="77777777" w:rsidR="004C6640" w:rsidRDefault="004C6640" w:rsidP="00694EB2">
      <w:pPr>
        <w:ind w:left="360"/>
        <w:rPr>
          <w:rFonts w:cstheme="minorHAnsi"/>
          <w:sz w:val="20"/>
          <w:szCs w:val="20"/>
        </w:rPr>
      </w:pPr>
      <w:r>
        <w:rPr>
          <w:rFonts w:cstheme="minorHAnsi"/>
          <w:sz w:val="20"/>
          <w:szCs w:val="20"/>
        </w:rPr>
        <w:t xml:space="preserve">You may want to know whether this block was behaving as a first or second-order roll-off filter. </w:t>
      </w:r>
    </w:p>
    <w:p w14:paraId="47B0900D" w14:textId="3D242294" w:rsidR="004C6640" w:rsidRPr="00694EB2" w:rsidRDefault="004C6640" w:rsidP="00694EB2">
      <w:pPr>
        <w:ind w:left="360"/>
        <w:rPr>
          <w:rFonts w:cstheme="minorHAnsi"/>
          <w:sz w:val="20"/>
          <w:szCs w:val="20"/>
        </w:rPr>
      </w:pPr>
      <w:r>
        <w:rPr>
          <w:rFonts w:cstheme="minorHAnsi"/>
          <w:sz w:val="20"/>
          <w:szCs w:val="20"/>
        </w:rPr>
        <w:t>A Bode plot of this would tell you everything you need to know about how it will treat V</w:t>
      </w:r>
      <w:r w:rsidRPr="004C6640">
        <w:rPr>
          <w:rFonts w:cstheme="minorHAnsi"/>
          <w:sz w:val="20"/>
          <w:szCs w:val="20"/>
          <w:vertAlign w:val="subscript"/>
        </w:rPr>
        <w:t>in</w:t>
      </w:r>
      <w:r>
        <w:rPr>
          <w:rFonts w:cstheme="minorHAnsi"/>
          <w:sz w:val="20"/>
          <w:szCs w:val="20"/>
        </w:rPr>
        <w:t>.</w:t>
      </w:r>
    </w:p>
    <w:p w14:paraId="213B2BE6" w14:textId="2E4F5B50" w:rsidR="00E23F98" w:rsidRDefault="0062581A" w:rsidP="00E23F98">
      <w:pPr>
        <w:rPr>
          <w:rFonts w:cstheme="minorHAnsi"/>
          <w:sz w:val="20"/>
          <w:szCs w:val="20"/>
        </w:rPr>
      </w:pPr>
      <w:r w:rsidRPr="005A1054">
        <w:rPr>
          <w:rFonts w:cstheme="minorHAnsi"/>
          <w:noProof/>
          <w:sz w:val="20"/>
          <w:szCs w:val="20"/>
        </w:rPr>
        <w:drawing>
          <wp:anchor distT="0" distB="0" distL="114300" distR="114300" simplePos="0" relativeHeight="251717632" behindDoc="0" locked="0" layoutInCell="1" allowOverlap="1" wp14:anchorId="2A057A83" wp14:editId="685A7D36">
            <wp:simplePos x="0" y="0"/>
            <wp:positionH relativeFrom="column">
              <wp:posOffset>2884005</wp:posOffset>
            </wp:positionH>
            <wp:positionV relativeFrom="paragraph">
              <wp:posOffset>24737</wp:posOffset>
            </wp:positionV>
            <wp:extent cx="596900" cy="732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The Thinker_57467.png"/>
                    <pic:cNvPicPr/>
                  </pic:nvPicPr>
                  <pic:blipFill rotWithShape="1">
                    <a:blip r:embed="rId16" cstate="print">
                      <a:extLst>
                        <a:ext uri="{28A0092B-C50C-407E-A947-70E740481C1C}">
                          <a14:useLocalDpi xmlns:a14="http://schemas.microsoft.com/office/drawing/2010/main" val="0"/>
                        </a:ext>
                      </a:extLst>
                    </a:blip>
                    <a:srcRect l="25325" t="26530" r="27050" b="15037"/>
                    <a:stretch/>
                  </pic:blipFill>
                  <pic:spPr bwMode="auto">
                    <a:xfrm>
                      <a:off x="0" y="0"/>
                      <a:ext cx="59690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8F08E" w14:textId="6D6B3B2A" w:rsidR="002E7124" w:rsidRDefault="004C6640" w:rsidP="004C6640">
      <w:pPr>
        <w:rPr>
          <w:rFonts w:cstheme="minorHAnsi"/>
          <w:sz w:val="20"/>
          <w:szCs w:val="20"/>
        </w:rPr>
      </w:pPr>
      <w:r w:rsidRPr="004520C1">
        <w:rPr>
          <w:rFonts w:cstheme="minorHAnsi"/>
          <w:sz w:val="20"/>
          <w:szCs w:val="20"/>
          <w:u w:val="single"/>
        </w:rPr>
        <w:t xml:space="preserve">When setting up the Bode plot, </w:t>
      </w:r>
      <w:r w:rsidR="004520C1" w:rsidRPr="004520C1">
        <w:rPr>
          <w:rFonts w:cstheme="minorHAnsi"/>
          <w:sz w:val="20"/>
          <w:szCs w:val="20"/>
          <w:u w:val="single"/>
        </w:rPr>
        <w:t xml:space="preserve">these are the </w:t>
      </w:r>
      <w:r w:rsidRPr="004520C1">
        <w:rPr>
          <w:rFonts w:cstheme="minorHAnsi"/>
          <w:sz w:val="20"/>
          <w:szCs w:val="20"/>
          <w:u w:val="single"/>
        </w:rPr>
        <w:t>questions you’ll need to ask yourself</w:t>
      </w:r>
      <w:r>
        <w:rPr>
          <w:rFonts w:cstheme="minorHAnsi"/>
          <w:sz w:val="20"/>
          <w:szCs w:val="20"/>
        </w:rPr>
        <w:t>:</w:t>
      </w:r>
    </w:p>
    <w:p w14:paraId="2620E91A" w14:textId="028BB53C" w:rsidR="004C6640" w:rsidRDefault="004520C1" w:rsidP="004C6640">
      <w:pPr>
        <w:rPr>
          <w:rFonts w:cstheme="minorHAnsi"/>
          <w:i/>
          <w:color w:val="00B0F0"/>
          <w:sz w:val="20"/>
          <w:szCs w:val="20"/>
        </w:rPr>
      </w:pPr>
      <w:r w:rsidRPr="004520C1">
        <w:rPr>
          <w:rFonts w:cstheme="minorHAnsi"/>
          <w:b/>
          <w:i/>
          <w:color w:val="000000" w:themeColor="text1"/>
          <w:sz w:val="20"/>
          <w:szCs w:val="20"/>
        </w:rPr>
        <w:t>Choosing V</w:t>
      </w:r>
      <w:r w:rsidRPr="004520C1">
        <w:rPr>
          <w:rFonts w:cstheme="minorHAnsi"/>
          <w:b/>
          <w:i/>
          <w:color w:val="000000" w:themeColor="text1"/>
          <w:sz w:val="20"/>
          <w:szCs w:val="20"/>
          <w:vertAlign w:val="subscript"/>
        </w:rPr>
        <w:t>in</w:t>
      </w:r>
      <w:r w:rsidRPr="004520C1">
        <w:rPr>
          <w:rFonts w:cstheme="minorHAnsi"/>
          <w:b/>
          <w:i/>
          <w:color w:val="000000" w:themeColor="text1"/>
          <w:sz w:val="20"/>
          <w:szCs w:val="20"/>
        </w:rPr>
        <w:t>:</w:t>
      </w:r>
      <w:r w:rsidRPr="004520C1">
        <w:rPr>
          <w:rFonts w:cstheme="minorHAnsi"/>
          <w:i/>
          <w:color w:val="000000" w:themeColor="text1"/>
          <w:sz w:val="20"/>
          <w:szCs w:val="20"/>
        </w:rPr>
        <w:t xml:space="preserve"> </w:t>
      </w:r>
      <w:r w:rsidRPr="004520C1">
        <w:rPr>
          <w:rFonts w:cstheme="minorHAnsi"/>
          <w:i/>
          <w:color w:val="00B0F0"/>
          <w:sz w:val="20"/>
          <w:szCs w:val="20"/>
        </w:rPr>
        <w:t xml:space="preserve">The op-amp </w:t>
      </w:r>
      <w:proofErr w:type="spellStart"/>
      <w:r w:rsidRPr="004520C1">
        <w:rPr>
          <w:rFonts w:cstheme="minorHAnsi"/>
          <w:i/>
          <w:color w:val="00B0F0"/>
          <w:sz w:val="20"/>
          <w:szCs w:val="20"/>
        </w:rPr>
        <w:t>V</w:t>
      </w:r>
      <w:r w:rsidRPr="004520C1">
        <w:rPr>
          <w:rFonts w:cstheme="minorHAnsi"/>
          <w:i/>
          <w:color w:val="00B0F0"/>
          <w:sz w:val="20"/>
          <w:szCs w:val="20"/>
          <w:vertAlign w:val="subscript"/>
        </w:rPr>
        <w:t>out</w:t>
      </w:r>
      <w:proofErr w:type="spellEnd"/>
      <w:r w:rsidRPr="004520C1">
        <w:rPr>
          <w:rFonts w:cstheme="minorHAnsi"/>
          <w:i/>
          <w:color w:val="00B0F0"/>
          <w:sz w:val="20"/>
          <w:szCs w:val="20"/>
          <w:vertAlign w:val="subscript"/>
        </w:rPr>
        <w:t xml:space="preserve">, max </w:t>
      </w:r>
      <w:r w:rsidRPr="004520C1">
        <w:rPr>
          <w:rFonts w:cstheme="minorHAnsi"/>
          <w:i/>
          <w:color w:val="00B0F0"/>
          <w:sz w:val="20"/>
          <w:szCs w:val="20"/>
        </w:rPr>
        <w:t>is it’s +</w:t>
      </w:r>
      <w:proofErr w:type="spellStart"/>
      <w:r w:rsidRPr="004520C1">
        <w:rPr>
          <w:rFonts w:cstheme="minorHAnsi"/>
          <w:i/>
          <w:color w:val="00B0F0"/>
          <w:sz w:val="20"/>
          <w:szCs w:val="20"/>
        </w:rPr>
        <w:t>V</w:t>
      </w:r>
      <w:r w:rsidRPr="004520C1">
        <w:rPr>
          <w:rFonts w:cstheme="minorHAnsi"/>
          <w:i/>
          <w:color w:val="00B0F0"/>
          <w:sz w:val="20"/>
          <w:szCs w:val="20"/>
          <w:vertAlign w:val="subscript"/>
        </w:rPr>
        <w:t>source</w:t>
      </w:r>
      <w:proofErr w:type="spellEnd"/>
      <w:r w:rsidRPr="004520C1">
        <w:rPr>
          <w:rFonts w:cstheme="minorHAnsi"/>
          <w:i/>
          <w:color w:val="00B0F0"/>
          <w:sz w:val="20"/>
          <w:szCs w:val="20"/>
        </w:rPr>
        <w:t xml:space="preserve">. </w:t>
      </w:r>
      <w:r>
        <w:rPr>
          <w:rFonts w:cstheme="minorHAnsi"/>
          <w:i/>
          <w:color w:val="00B0F0"/>
          <w:sz w:val="20"/>
          <w:szCs w:val="20"/>
        </w:rPr>
        <w:t xml:space="preserve"> V</w:t>
      </w:r>
      <w:r w:rsidRPr="004520C1">
        <w:rPr>
          <w:rFonts w:cstheme="minorHAnsi"/>
          <w:i/>
          <w:color w:val="00B0F0"/>
          <w:sz w:val="20"/>
          <w:szCs w:val="20"/>
          <w:vertAlign w:val="subscript"/>
        </w:rPr>
        <w:t>in</w:t>
      </w:r>
      <w:r>
        <w:rPr>
          <w:rFonts w:cstheme="minorHAnsi"/>
          <w:i/>
          <w:color w:val="00B0F0"/>
          <w:sz w:val="20"/>
          <w:szCs w:val="20"/>
        </w:rPr>
        <w:t xml:space="preserve"> will be amplified. </w:t>
      </w:r>
      <w:r w:rsidRPr="004520C1">
        <w:rPr>
          <w:rFonts w:cstheme="minorHAnsi"/>
          <w:i/>
          <w:color w:val="00B0F0"/>
          <w:sz w:val="20"/>
          <w:szCs w:val="20"/>
        </w:rPr>
        <w:t>Therefore, what is V</w:t>
      </w:r>
      <w:r w:rsidRPr="004520C1">
        <w:rPr>
          <w:rFonts w:cstheme="minorHAnsi"/>
          <w:i/>
          <w:color w:val="00B0F0"/>
          <w:sz w:val="20"/>
          <w:szCs w:val="20"/>
          <w:vertAlign w:val="subscript"/>
        </w:rPr>
        <w:t>in, max</w:t>
      </w:r>
      <w:r w:rsidRPr="004520C1">
        <w:rPr>
          <w:rFonts w:cstheme="minorHAnsi"/>
          <w:i/>
          <w:color w:val="00B0F0"/>
          <w:sz w:val="20"/>
          <w:szCs w:val="20"/>
        </w:rPr>
        <w:t>?</w:t>
      </w:r>
    </w:p>
    <w:p w14:paraId="70CE7624" w14:textId="3BCE9DBC" w:rsidR="004520C1" w:rsidRDefault="004520C1" w:rsidP="004520C1">
      <w:pPr>
        <w:rPr>
          <w:rFonts w:cstheme="minorHAnsi"/>
          <w:i/>
          <w:color w:val="00B0F0"/>
          <w:sz w:val="20"/>
          <w:szCs w:val="20"/>
        </w:rPr>
      </w:pPr>
      <w:r w:rsidRPr="004520C1">
        <w:rPr>
          <w:rFonts w:cstheme="minorHAnsi"/>
          <w:b/>
          <w:i/>
          <w:color w:val="000000" w:themeColor="text1"/>
          <w:sz w:val="20"/>
          <w:szCs w:val="20"/>
        </w:rPr>
        <w:t xml:space="preserve">Choosing </w:t>
      </w:r>
      <w:r>
        <w:rPr>
          <w:rFonts w:cstheme="minorHAnsi"/>
          <w:b/>
          <w:i/>
          <w:color w:val="000000" w:themeColor="text1"/>
          <w:sz w:val="20"/>
          <w:szCs w:val="20"/>
        </w:rPr>
        <w:t xml:space="preserve">offset for </w:t>
      </w:r>
      <w:proofErr w:type="gramStart"/>
      <w:r w:rsidRPr="004520C1">
        <w:rPr>
          <w:rFonts w:cstheme="minorHAnsi"/>
          <w:b/>
          <w:i/>
          <w:color w:val="000000" w:themeColor="text1"/>
          <w:sz w:val="20"/>
          <w:szCs w:val="20"/>
        </w:rPr>
        <w:t>V</w:t>
      </w:r>
      <w:r w:rsidRPr="004520C1">
        <w:rPr>
          <w:rFonts w:cstheme="minorHAnsi"/>
          <w:b/>
          <w:i/>
          <w:color w:val="000000" w:themeColor="text1"/>
          <w:sz w:val="20"/>
          <w:szCs w:val="20"/>
          <w:vertAlign w:val="subscript"/>
        </w:rPr>
        <w:t>in</w:t>
      </w:r>
      <w:r>
        <w:rPr>
          <w:rFonts w:cstheme="minorHAnsi"/>
          <w:b/>
          <w:i/>
          <w:color w:val="000000" w:themeColor="text1"/>
          <w:sz w:val="20"/>
          <w:szCs w:val="20"/>
          <w:vertAlign w:val="subscript"/>
        </w:rPr>
        <w:t xml:space="preserve"> </w:t>
      </w:r>
      <w:r w:rsidRPr="004520C1">
        <w:rPr>
          <w:rFonts w:cstheme="minorHAnsi"/>
          <w:b/>
          <w:i/>
          <w:color w:val="000000" w:themeColor="text1"/>
          <w:sz w:val="20"/>
          <w:szCs w:val="20"/>
        </w:rPr>
        <w:t>:</w:t>
      </w:r>
      <w:proofErr w:type="gramEnd"/>
      <w:r w:rsidRPr="004520C1">
        <w:rPr>
          <w:rFonts w:cstheme="minorHAnsi"/>
          <w:i/>
          <w:color w:val="000000" w:themeColor="text1"/>
          <w:sz w:val="20"/>
          <w:szCs w:val="20"/>
        </w:rPr>
        <w:t xml:space="preserve"> </w:t>
      </w:r>
      <w:r w:rsidRPr="004520C1">
        <w:rPr>
          <w:rFonts w:cstheme="minorHAnsi"/>
          <w:i/>
          <w:color w:val="00B0F0"/>
          <w:sz w:val="20"/>
          <w:szCs w:val="20"/>
        </w:rPr>
        <w:t xml:space="preserve"> </w:t>
      </w:r>
      <w:r>
        <w:rPr>
          <w:rFonts w:cstheme="minorHAnsi"/>
          <w:i/>
          <w:color w:val="00B0F0"/>
          <w:sz w:val="20"/>
          <w:szCs w:val="20"/>
        </w:rPr>
        <w:t xml:space="preserve">Because this block is in negative </w:t>
      </w:r>
      <w:proofErr w:type="spellStart"/>
      <w:r>
        <w:rPr>
          <w:rFonts w:cstheme="minorHAnsi"/>
          <w:i/>
          <w:color w:val="00B0F0"/>
          <w:sz w:val="20"/>
          <w:szCs w:val="20"/>
        </w:rPr>
        <w:t>feeback</w:t>
      </w:r>
      <w:proofErr w:type="spellEnd"/>
      <w:r>
        <w:rPr>
          <w:rFonts w:cstheme="minorHAnsi"/>
          <w:i/>
          <w:color w:val="00B0F0"/>
          <w:sz w:val="20"/>
          <w:szCs w:val="20"/>
        </w:rPr>
        <w:t>, V</w:t>
      </w:r>
      <w:r w:rsidRPr="004520C1">
        <w:rPr>
          <w:rFonts w:cstheme="minorHAnsi"/>
          <w:i/>
          <w:color w:val="00B0F0"/>
          <w:sz w:val="20"/>
          <w:szCs w:val="20"/>
        </w:rPr>
        <w:t>+</w:t>
      </w:r>
      <w:r>
        <w:rPr>
          <w:rFonts w:cstheme="minorHAnsi"/>
          <w:i/>
          <w:color w:val="00B0F0"/>
          <w:sz w:val="20"/>
          <w:szCs w:val="20"/>
        </w:rPr>
        <w:t>=V</w:t>
      </w:r>
      <w:r w:rsidRPr="004520C1">
        <w:rPr>
          <w:rFonts w:cstheme="minorHAnsi"/>
          <w:i/>
          <w:color w:val="00B0F0"/>
          <w:sz w:val="20"/>
          <w:szCs w:val="20"/>
        </w:rPr>
        <w:t>-</w:t>
      </w:r>
      <w:r>
        <w:rPr>
          <w:rFonts w:cstheme="minorHAnsi"/>
          <w:i/>
          <w:color w:val="00B0F0"/>
          <w:sz w:val="20"/>
          <w:szCs w:val="20"/>
        </w:rPr>
        <w:t>. Therefore, does V</w:t>
      </w:r>
      <w:r w:rsidRPr="004520C1">
        <w:rPr>
          <w:rFonts w:cstheme="minorHAnsi"/>
          <w:i/>
          <w:color w:val="00B0F0"/>
          <w:sz w:val="20"/>
          <w:szCs w:val="20"/>
          <w:vertAlign w:val="subscript"/>
        </w:rPr>
        <w:t>in</w:t>
      </w:r>
      <w:r>
        <w:rPr>
          <w:rFonts w:cstheme="minorHAnsi"/>
          <w:i/>
          <w:color w:val="00B0F0"/>
          <w:sz w:val="20"/>
          <w:szCs w:val="20"/>
        </w:rPr>
        <w:t xml:space="preserve"> need to be offset relative to V+?</w:t>
      </w:r>
    </w:p>
    <w:p w14:paraId="5768A4CA" w14:textId="73D265FB" w:rsidR="00026A95" w:rsidRDefault="00026A95" w:rsidP="00026A95">
      <w:pPr>
        <w:rPr>
          <w:rFonts w:cstheme="minorHAnsi"/>
          <w:i/>
          <w:color w:val="00B0F0"/>
          <w:sz w:val="20"/>
          <w:szCs w:val="20"/>
        </w:rPr>
      </w:pPr>
      <w:r w:rsidRPr="004520C1">
        <w:rPr>
          <w:rFonts w:cstheme="minorHAnsi"/>
          <w:b/>
          <w:i/>
          <w:color w:val="000000" w:themeColor="text1"/>
          <w:sz w:val="20"/>
          <w:szCs w:val="20"/>
        </w:rPr>
        <w:t xml:space="preserve">Choosing </w:t>
      </w:r>
      <w:r>
        <w:rPr>
          <w:rFonts w:cstheme="minorHAnsi"/>
          <w:b/>
          <w:i/>
          <w:color w:val="000000" w:themeColor="text1"/>
          <w:sz w:val="20"/>
          <w:szCs w:val="20"/>
        </w:rPr>
        <w:t>start and stop frequencies</w:t>
      </w:r>
      <w:r w:rsidRPr="004520C1">
        <w:rPr>
          <w:rFonts w:cstheme="minorHAnsi"/>
          <w:b/>
          <w:i/>
          <w:color w:val="000000" w:themeColor="text1"/>
          <w:sz w:val="20"/>
          <w:szCs w:val="20"/>
        </w:rPr>
        <w:t>:</w:t>
      </w:r>
      <w:r w:rsidRPr="004520C1">
        <w:rPr>
          <w:rFonts w:cstheme="minorHAnsi"/>
          <w:i/>
          <w:color w:val="000000" w:themeColor="text1"/>
          <w:sz w:val="20"/>
          <w:szCs w:val="20"/>
        </w:rPr>
        <w:t xml:space="preserve"> </w:t>
      </w:r>
      <w:r>
        <w:rPr>
          <w:rFonts w:cstheme="minorHAnsi"/>
          <w:i/>
          <w:color w:val="00B0F0"/>
          <w:sz w:val="20"/>
          <w:szCs w:val="20"/>
        </w:rPr>
        <w:t>What are my frequencies of interest for this application?</w:t>
      </w:r>
      <w:r w:rsidR="00377B12">
        <w:rPr>
          <w:rFonts w:cstheme="minorHAnsi"/>
          <w:i/>
          <w:color w:val="00B0F0"/>
          <w:sz w:val="20"/>
          <w:szCs w:val="20"/>
        </w:rPr>
        <w:t xml:space="preserve"> f&lt;</w:t>
      </w:r>
      <w:bookmarkStart w:id="0" w:name="_GoBack"/>
      <w:bookmarkEnd w:id="0"/>
      <w:r w:rsidR="00377B12">
        <w:rPr>
          <w:rFonts w:cstheme="minorHAnsi"/>
          <w:i/>
          <w:color w:val="00B0F0"/>
          <w:sz w:val="20"/>
          <w:szCs w:val="20"/>
        </w:rPr>
        <w:t>1Hz will take a long time to measure.</w:t>
      </w:r>
    </w:p>
    <w:p w14:paraId="529F37C3" w14:textId="63763E69" w:rsidR="00026A95" w:rsidRDefault="00026A95" w:rsidP="00026A95">
      <w:pPr>
        <w:rPr>
          <w:rFonts w:cstheme="minorHAnsi"/>
          <w:i/>
          <w:color w:val="00B0F0"/>
          <w:sz w:val="20"/>
          <w:szCs w:val="20"/>
        </w:rPr>
      </w:pPr>
      <w:r>
        <w:rPr>
          <w:rFonts w:cstheme="minorHAnsi"/>
          <w:b/>
          <w:i/>
          <w:color w:val="000000" w:themeColor="text1"/>
          <w:sz w:val="20"/>
          <w:szCs w:val="20"/>
        </w:rPr>
        <w:t>Connecting Analog Discovery to</w:t>
      </w:r>
      <w:r w:rsidRPr="004520C1">
        <w:rPr>
          <w:rFonts w:cstheme="minorHAnsi"/>
          <w:b/>
          <w:i/>
          <w:color w:val="000000" w:themeColor="text1"/>
          <w:sz w:val="20"/>
          <w:szCs w:val="20"/>
        </w:rPr>
        <w:t xml:space="preserve"> V</w:t>
      </w:r>
      <w:r w:rsidRPr="004520C1">
        <w:rPr>
          <w:rFonts w:cstheme="minorHAnsi"/>
          <w:b/>
          <w:i/>
          <w:color w:val="000000" w:themeColor="text1"/>
          <w:sz w:val="20"/>
          <w:szCs w:val="20"/>
          <w:vertAlign w:val="subscript"/>
        </w:rPr>
        <w:t>in</w:t>
      </w:r>
      <w:r w:rsidRPr="004520C1">
        <w:rPr>
          <w:rFonts w:cstheme="minorHAnsi"/>
          <w:b/>
          <w:i/>
          <w:color w:val="000000" w:themeColor="text1"/>
          <w:sz w:val="20"/>
          <w:szCs w:val="20"/>
        </w:rPr>
        <w:t>:</w:t>
      </w:r>
      <w:r w:rsidRPr="004520C1">
        <w:rPr>
          <w:rFonts w:cstheme="minorHAnsi"/>
          <w:i/>
          <w:color w:val="000000" w:themeColor="text1"/>
          <w:sz w:val="20"/>
          <w:szCs w:val="20"/>
        </w:rPr>
        <w:t xml:space="preserve"> </w:t>
      </w:r>
      <w:r>
        <w:rPr>
          <w:rFonts w:cstheme="minorHAnsi"/>
          <w:i/>
          <w:color w:val="00B0F0"/>
          <w:sz w:val="20"/>
          <w:szCs w:val="20"/>
        </w:rPr>
        <w:t xml:space="preserve">The W1 pin will provide my frequency variation. Use Ch1+ to monitor this input. </w:t>
      </w:r>
    </w:p>
    <w:p w14:paraId="5A438DB7" w14:textId="10378639" w:rsidR="00026A95" w:rsidRDefault="00026A95" w:rsidP="00026A95">
      <w:pPr>
        <w:rPr>
          <w:rFonts w:cstheme="minorHAnsi"/>
          <w:i/>
          <w:color w:val="00B0F0"/>
          <w:sz w:val="20"/>
          <w:szCs w:val="20"/>
        </w:rPr>
      </w:pPr>
      <w:r>
        <w:rPr>
          <w:rFonts w:cstheme="minorHAnsi"/>
          <w:b/>
          <w:i/>
          <w:color w:val="000000" w:themeColor="text1"/>
          <w:sz w:val="20"/>
          <w:szCs w:val="20"/>
        </w:rPr>
        <w:t>Connecting Analog Discovery to</w:t>
      </w:r>
      <w:r w:rsidRPr="004520C1">
        <w:rPr>
          <w:rFonts w:cstheme="minorHAnsi"/>
          <w:b/>
          <w:i/>
          <w:color w:val="000000" w:themeColor="text1"/>
          <w:sz w:val="20"/>
          <w:szCs w:val="20"/>
        </w:rPr>
        <w:t xml:space="preserve"> </w:t>
      </w:r>
      <w:proofErr w:type="spellStart"/>
      <w:r w:rsidRPr="004520C1">
        <w:rPr>
          <w:rFonts w:cstheme="minorHAnsi"/>
          <w:b/>
          <w:i/>
          <w:color w:val="000000" w:themeColor="text1"/>
          <w:sz w:val="20"/>
          <w:szCs w:val="20"/>
        </w:rPr>
        <w:t>V</w:t>
      </w:r>
      <w:r>
        <w:rPr>
          <w:rFonts w:cstheme="minorHAnsi"/>
          <w:b/>
          <w:i/>
          <w:color w:val="000000" w:themeColor="text1"/>
          <w:sz w:val="20"/>
          <w:szCs w:val="20"/>
          <w:vertAlign w:val="subscript"/>
        </w:rPr>
        <w:t>out</w:t>
      </w:r>
      <w:proofErr w:type="spellEnd"/>
      <w:r w:rsidRPr="004520C1">
        <w:rPr>
          <w:rFonts w:cstheme="minorHAnsi"/>
          <w:b/>
          <w:i/>
          <w:color w:val="000000" w:themeColor="text1"/>
          <w:sz w:val="20"/>
          <w:szCs w:val="20"/>
        </w:rPr>
        <w:t>:</w:t>
      </w:r>
      <w:r w:rsidRPr="004520C1">
        <w:rPr>
          <w:rFonts w:cstheme="minorHAnsi"/>
          <w:i/>
          <w:color w:val="000000" w:themeColor="text1"/>
          <w:sz w:val="20"/>
          <w:szCs w:val="20"/>
        </w:rPr>
        <w:t xml:space="preserve"> </w:t>
      </w:r>
      <w:r>
        <w:rPr>
          <w:rFonts w:cstheme="minorHAnsi"/>
          <w:i/>
          <w:color w:val="00B0F0"/>
          <w:sz w:val="20"/>
          <w:szCs w:val="20"/>
        </w:rPr>
        <w:t xml:space="preserve">The Ch2+ will provide monitor the response. Where should this be connected? </w:t>
      </w:r>
    </w:p>
    <w:p w14:paraId="4D2C513F" w14:textId="714C55CF" w:rsidR="00026A95" w:rsidRDefault="00026A95" w:rsidP="00026A95">
      <w:pPr>
        <w:rPr>
          <w:rFonts w:cstheme="minorHAnsi"/>
          <w:i/>
          <w:color w:val="00B0F0"/>
          <w:sz w:val="20"/>
          <w:szCs w:val="20"/>
        </w:rPr>
      </w:pPr>
      <w:r>
        <w:rPr>
          <w:rFonts w:cstheme="minorHAnsi"/>
          <w:b/>
          <w:i/>
          <w:color w:val="000000" w:themeColor="text1"/>
          <w:sz w:val="20"/>
          <w:szCs w:val="20"/>
        </w:rPr>
        <w:t>Connecting Ch1- and Ch2-</w:t>
      </w:r>
      <w:r w:rsidRPr="004520C1">
        <w:rPr>
          <w:rFonts w:cstheme="minorHAnsi"/>
          <w:b/>
          <w:i/>
          <w:color w:val="000000" w:themeColor="text1"/>
          <w:sz w:val="20"/>
          <w:szCs w:val="20"/>
        </w:rPr>
        <w:t>:</w:t>
      </w:r>
      <w:r w:rsidRPr="004520C1">
        <w:rPr>
          <w:rFonts w:cstheme="minorHAnsi"/>
          <w:i/>
          <w:color w:val="000000" w:themeColor="text1"/>
          <w:sz w:val="20"/>
          <w:szCs w:val="20"/>
        </w:rPr>
        <w:t xml:space="preserve"> </w:t>
      </w:r>
      <w:r w:rsidR="008F6EAA">
        <w:rPr>
          <w:rFonts w:cstheme="minorHAnsi"/>
          <w:i/>
          <w:color w:val="00B0F0"/>
          <w:sz w:val="20"/>
          <w:szCs w:val="20"/>
        </w:rPr>
        <w:t>Ch1+ and Ch2+ measure relative to the reference voltage, V+. Therefore, where should Ch1- and Ch2- be connected?</w:t>
      </w:r>
    </w:p>
    <w:p w14:paraId="26E59A8F" w14:textId="0A2EF95F" w:rsidR="005D464A" w:rsidRPr="005D464A" w:rsidRDefault="008F6EAA" w:rsidP="008F6EAA">
      <w:pPr>
        <w:rPr>
          <w:rFonts w:cstheme="minorHAnsi"/>
          <w:sz w:val="20"/>
          <w:szCs w:val="20"/>
        </w:rPr>
      </w:pPr>
      <w:r>
        <w:rPr>
          <w:rFonts w:cstheme="minorHAnsi"/>
          <w:b/>
          <w:i/>
          <w:color w:val="000000" w:themeColor="text1"/>
          <w:sz w:val="20"/>
          <w:szCs w:val="20"/>
        </w:rPr>
        <w:t xml:space="preserve">Connecting Analog Discovery ground: </w:t>
      </w:r>
      <w:r w:rsidRPr="004520C1">
        <w:rPr>
          <w:rFonts w:cstheme="minorHAnsi"/>
          <w:i/>
          <w:color w:val="000000" w:themeColor="text1"/>
          <w:sz w:val="20"/>
          <w:szCs w:val="20"/>
        </w:rPr>
        <w:t xml:space="preserve"> </w:t>
      </w:r>
      <w:r>
        <w:rPr>
          <w:rFonts w:cstheme="minorHAnsi"/>
          <w:i/>
          <w:color w:val="00B0F0"/>
          <w:sz w:val="20"/>
          <w:szCs w:val="20"/>
        </w:rPr>
        <w:t xml:space="preserve">Your measurements rely on a shared electrical point of </w:t>
      </w:r>
      <w:r w:rsidR="003674D8">
        <w:rPr>
          <w:rFonts w:cstheme="minorHAnsi"/>
          <w:i/>
          <w:color w:val="00B0F0"/>
          <w:sz w:val="20"/>
          <w:szCs w:val="20"/>
        </w:rPr>
        <w:t>V=0</w:t>
      </w:r>
      <w:r>
        <w:rPr>
          <w:rFonts w:cstheme="minorHAnsi"/>
          <w:i/>
          <w:color w:val="00B0F0"/>
          <w:sz w:val="20"/>
          <w:szCs w:val="20"/>
        </w:rPr>
        <w:t xml:space="preserve">. Make sure your computer, the Analog Discovery and your circuit are connected to </w:t>
      </w:r>
      <w:r w:rsidR="003674D8">
        <w:rPr>
          <w:rFonts w:cstheme="minorHAnsi"/>
          <w:i/>
          <w:color w:val="00B0F0"/>
          <w:sz w:val="20"/>
          <w:szCs w:val="20"/>
        </w:rPr>
        <w:t>ground (V=0).</w:t>
      </w:r>
      <w:r>
        <w:rPr>
          <w:rFonts w:cstheme="minorHAnsi"/>
          <w:i/>
          <w:color w:val="00B0F0"/>
          <w:sz w:val="20"/>
          <w:szCs w:val="20"/>
        </w:rPr>
        <w:t xml:space="preserve"> </w:t>
      </w:r>
    </w:p>
    <w:p w14:paraId="798B6504" w14:textId="112605DA" w:rsidR="00CD4BAF" w:rsidRPr="00762976" w:rsidRDefault="00B47643" w:rsidP="00B843D6">
      <w:pPr>
        <w:jc w:val="both"/>
        <w:rPr>
          <w:rFonts w:cstheme="minorHAnsi"/>
          <w:sz w:val="20"/>
          <w:szCs w:val="20"/>
        </w:rPr>
      </w:pPr>
      <w:r>
        <w:rPr>
          <w:rFonts w:cstheme="minorHAnsi"/>
          <w:b/>
          <w:i/>
          <w:color w:val="000000" w:themeColor="text1"/>
          <w:sz w:val="20"/>
          <w:szCs w:val="20"/>
        </w:rPr>
        <w:t xml:space="preserve">Disconnecting (or not) the rest of the circuit before the Bode run:  </w:t>
      </w:r>
      <w:r>
        <w:rPr>
          <w:rFonts w:cstheme="minorHAnsi"/>
          <w:i/>
          <w:color w:val="00B0F0"/>
          <w:sz w:val="20"/>
          <w:szCs w:val="20"/>
        </w:rPr>
        <w:t xml:space="preserve">Your block performance will be affected if there is significant current being drawn, up- or down- stream of your test block. </w:t>
      </w:r>
      <w:r w:rsidR="0062581A">
        <w:rPr>
          <w:rFonts w:cstheme="minorHAnsi"/>
          <w:i/>
          <w:color w:val="00B0F0"/>
          <w:sz w:val="20"/>
          <w:szCs w:val="20"/>
        </w:rPr>
        <w:t xml:space="preserve">In your case, should you disconnect your test block from the circuit, up- and/or down- stream of the test block? </w:t>
      </w:r>
    </w:p>
    <w:sectPr w:rsidR="00CD4BAF" w:rsidRPr="00762976" w:rsidSect="00813235">
      <w:headerReference w:type="default" r:id="rId34"/>
      <w:footerReference w:type="even" r:id="rId35"/>
      <w:footerReference w:type="default" r:id="rId3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7FF88" w14:textId="77777777" w:rsidR="00D04056" w:rsidRDefault="00D04056" w:rsidP="00813235">
      <w:pPr>
        <w:spacing w:after="0" w:line="240" w:lineRule="auto"/>
      </w:pPr>
      <w:r>
        <w:separator/>
      </w:r>
    </w:p>
  </w:endnote>
  <w:endnote w:type="continuationSeparator" w:id="0">
    <w:p w14:paraId="072461C8" w14:textId="77777777" w:rsidR="00D04056" w:rsidRDefault="00D04056" w:rsidP="0081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3898238"/>
      <w:docPartObj>
        <w:docPartGallery w:val="Page Numbers (Bottom of Page)"/>
        <w:docPartUnique/>
      </w:docPartObj>
    </w:sdtPr>
    <w:sdtEndPr>
      <w:rPr>
        <w:rStyle w:val="PageNumber"/>
      </w:rPr>
    </w:sdtEndPr>
    <w:sdtContent>
      <w:p w14:paraId="25B32191" w14:textId="0CD332DC" w:rsidR="00813235" w:rsidRDefault="00813235" w:rsidP="007179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95E16A" w14:textId="77777777" w:rsidR="00813235" w:rsidRDefault="00813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27F44" w14:textId="3DED0621" w:rsidR="00813235" w:rsidRDefault="00813235" w:rsidP="00717918">
    <w:pPr>
      <w:pStyle w:val="Footer"/>
      <w:framePr w:wrap="none" w:vAnchor="text" w:hAnchor="margin" w:xAlign="center" w:y="1"/>
      <w:rPr>
        <w:rStyle w:val="PageNumber"/>
      </w:rPr>
    </w:pPr>
    <w:r>
      <w:rPr>
        <w:rStyle w:val="PageNumber"/>
      </w:rPr>
      <w:t xml:space="preserve">Page </w:t>
    </w:r>
    <w:sdt>
      <w:sdtPr>
        <w:rPr>
          <w:rStyle w:val="PageNumber"/>
        </w:rPr>
        <w:id w:val="1649629672"/>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2CBC455B" w14:textId="4399D50F" w:rsidR="00813235" w:rsidRDefault="00813235">
    <w:pPr>
      <w:pStyle w:val="Footer"/>
    </w:pPr>
    <w:r>
      <w:t>Ultrasonic range finder</w:t>
    </w:r>
    <w:r>
      <w:tab/>
    </w:r>
    <w:r>
      <w:tab/>
      <w:t xml:space="preserve">Total Pages: </w:t>
    </w:r>
    <w:r w:rsidR="00B91652">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E4B50" w14:textId="77777777" w:rsidR="00D04056" w:rsidRDefault="00D04056" w:rsidP="00813235">
      <w:pPr>
        <w:spacing w:after="0" w:line="240" w:lineRule="auto"/>
      </w:pPr>
      <w:r>
        <w:separator/>
      </w:r>
    </w:p>
  </w:footnote>
  <w:footnote w:type="continuationSeparator" w:id="0">
    <w:p w14:paraId="3D65F6EE" w14:textId="77777777" w:rsidR="00D04056" w:rsidRDefault="00D04056" w:rsidP="00813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50CA" w14:textId="22A94C0F" w:rsidR="00813235" w:rsidRDefault="00813235">
    <w:pPr>
      <w:pStyle w:val="Header"/>
      <w:rPr>
        <w:sz w:val="16"/>
        <w:szCs w:val="16"/>
      </w:rPr>
    </w:pPr>
    <w:r w:rsidRPr="00813235">
      <w:rPr>
        <w:sz w:val="16"/>
        <w:szCs w:val="16"/>
      </w:rPr>
      <w:t>Lab: Ultrasonic range finding</w:t>
    </w:r>
  </w:p>
  <w:p w14:paraId="53D7AC98" w14:textId="2E2B2E20" w:rsidR="00813235" w:rsidRPr="00813235" w:rsidRDefault="00813235">
    <w:pPr>
      <w:pStyle w:val="Header"/>
      <w:rPr>
        <w:sz w:val="16"/>
        <w:szCs w:val="16"/>
      </w:rPr>
    </w:pPr>
    <w:r>
      <w:rPr>
        <w:sz w:val="16"/>
        <w:szCs w:val="16"/>
      </w:rPr>
      <w:t>Version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66EF"/>
    <w:multiLevelType w:val="hybridMultilevel"/>
    <w:tmpl w:val="41C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E05B6"/>
    <w:multiLevelType w:val="hybridMultilevel"/>
    <w:tmpl w:val="B448B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8C297B"/>
    <w:multiLevelType w:val="hybridMultilevel"/>
    <w:tmpl w:val="5284F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D01F4"/>
    <w:multiLevelType w:val="hybridMultilevel"/>
    <w:tmpl w:val="2E025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50F75"/>
    <w:multiLevelType w:val="hybridMultilevel"/>
    <w:tmpl w:val="C4602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71088A"/>
    <w:multiLevelType w:val="hybridMultilevel"/>
    <w:tmpl w:val="92BE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62A3A"/>
    <w:multiLevelType w:val="hybridMultilevel"/>
    <w:tmpl w:val="552E1B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98A"/>
    <w:rsid w:val="0000064B"/>
    <w:rsid w:val="000132DA"/>
    <w:rsid w:val="00026A95"/>
    <w:rsid w:val="00026F80"/>
    <w:rsid w:val="000363C0"/>
    <w:rsid w:val="00052B2D"/>
    <w:rsid w:val="00061570"/>
    <w:rsid w:val="000B5B4B"/>
    <w:rsid w:val="000B7DAB"/>
    <w:rsid w:val="000C6CDF"/>
    <w:rsid w:val="000D6669"/>
    <w:rsid w:val="000D7471"/>
    <w:rsid w:val="000E1DBF"/>
    <w:rsid w:val="000E63EC"/>
    <w:rsid w:val="000F76C1"/>
    <w:rsid w:val="001179EC"/>
    <w:rsid w:val="00160591"/>
    <w:rsid w:val="00163439"/>
    <w:rsid w:val="0018391E"/>
    <w:rsid w:val="001B3B63"/>
    <w:rsid w:val="001B7C1C"/>
    <w:rsid w:val="001C0A79"/>
    <w:rsid w:val="001C41F9"/>
    <w:rsid w:val="001C7C53"/>
    <w:rsid w:val="001F093D"/>
    <w:rsid w:val="001F2BEF"/>
    <w:rsid w:val="001F6B5B"/>
    <w:rsid w:val="002323CE"/>
    <w:rsid w:val="0023732A"/>
    <w:rsid w:val="002405FD"/>
    <w:rsid w:val="0024588A"/>
    <w:rsid w:val="00257F32"/>
    <w:rsid w:val="00271F6C"/>
    <w:rsid w:val="00271FDB"/>
    <w:rsid w:val="002720A8"/>
    <w:rsid w:val="002947BA"/>
    <w:rsid w:val="00297177"/>
    <w:rsid w:val="002A7C0E"/>
    <w:rsid w:val="002C44BD"/>
    <w:rsid w:val="002D30E0"/>
    <w:rsid w:val="002D66AE"/>
    <w:rsid w:val="002E7124"/>
    <w:rsid w:val="002F0CAC"/>
    <w:rsid w:val="002F13E1"/>
    <w:rsid w:val="003246BA"/>
    <w:rsid w:val="00333F9B"/>
    <w:rsid w:val="0035043A"/>
    <w:rsid w:val="003674D8"/>
    <w:rsid w:val="003723F5"/>
    <w:rsid w:val="00377B12"/>
    <w:rsid w:val="0039458B"/>
    <w:rsid w:val="00394AD5"/>
    <w:rsid w:val="003A01BA"/>
    <w:rsid w:val="003B2E2F"/>
    <w:rsid w:val="003C1A5A"/>
    <w:rsid w:val="003D5BB3"/>
    <w:rsid w:val="003E0FE9"/>
    <w:rsid w:val="0043498A"/>
    <w:rsid w:val="0044297F"/>
    <w:rsid w:val="004520C1"/>
    <w:rsid w:val="00485B30"/>
    <w:rsid w:val="00493AE2"/>
    <w:rsid w:val="004B0474"/>
    <w:rsid w:val="004C6640"/>
    <w:rsid w:val="004D219E"/>
    <w:rsid w:val="004D7C9A"/>
    <w:rsid w:val="004F1ADC"/>
    <w:rsid w:val="00520799"/>
    <w:rsid w:val="005455DA"/>
    <w:rsid w:val="0054683A"/>
    <w:rsid w:val="00563FB3"/>
    <w:rsid w:val="00593FF2"/>
    <w:rsid w:val="005A1054"/>
    <w:rsid w:val="005D464A"/>
    <w:rsid w:val="005D6EE0"/>
    <w:rsid w:val="005E0F32"/>
    <w:rsid w:val="00614425"/>
    <w:rsid w:val="0062581A"/>
    <w:rsid w:val="00640109"/>
    <w:rsid w:val="006517BE"/>
    <w:rsid w:val="0066292A"/>
    <w:rsid w:val="0067570E"/>
    <w:rsid w:val="00675A1A"/>
    <w:rsid w:val="00694EB2"/>
    <w:rsid w:val="006B599D"/>
    <w:rsid w:val="006C28B8"/>
    <w:rsid w:val="006D4B4A"/>
    <w:rsid w:val="006E7730"/>
    <w:rsid w:val="00712131"/>
    <w:rsid w:val="00713704"/>
    <w:rsid w:val="007243C1"/>
    <w:rsid w:val="00747068"/>
    <w:rsid w:val="00762976"/>
    <w:rsid w:val="007835C3"/>
    <w:rsid w:val="007B2005"/>
    <w:rsid w:val="007B6F88"/>
    <w:rsid w:val="007D4D50"/>
    <w:rsid w:val="007E1A28"/>
    <w:rsid w:val="00802C66"/>
    <w:rsid w:val="00813235"/>
    <w:rsid w:val="00836D69"/>
    <w:rsid w:val="00840CEA"/>
    <w:rsid w:val="00847BFE"/>
    <w:rsid w:val="008553DC"/>
    <w:rsid w:val="00863DDF"/>
    <w:rsid w:val="008842DB"/>
    <w:rsid w:val="00884C97"/>
    <w:rsid w:val="00890DC2"/>
    <w:rsid w:val="00895F39"/>
    <w:rsid w:val="008B65F7"/>
    <w:rsid w:val="008D1770"/>
    <w:rsid w:val="008F68B1"/>
    <w:rsid w:val="008F6EAA"/>
    <w:rsid w:val="00906B0F"/>
    <w:rsid w:val="0093637A"/>
    <w:rsid w:val="00944833"/>
    <w:rsid w:val="0095526C"/>
    <w:rsid w:val="00966074"/>
    <w:rsid w:val="0097597E"/>
    <w:rsid w:val="0098015D"/>
    <w:rsid w:val="00987C20"/>
    <w:rsid w:val="0099341C"/>
    <w:rsid w:val="00994BA9"/>
    <w:rsid w:val="009B0ED9"/>
    <w:rsid w:val="009B2F35"/>
    <w:rsid w:val="009C2D96"/>
    <w:rsid w:val="009F7F5F"/>
    <w:rsid w:val="00A13C00"/>
    <w:rsid w:val="00A153EB"/>
    <w:rsid w:val="00A207BC"/>
    <w:rsid w:val="00A318F6"/>
    <w:rsid w:val="00A35DB6"/>
    <w:rsid w:val="00A42614"/>
    <w:rsid w:val="00A5698B"/>
    <w:rsid w:val="00A57E6A"/>
    <w:rsid w:val="00A742B7"/>
    <w:rsid w:val="00AA43BA"/>
    <w:rsid w:val="00AF405B"/>
    <w:rsid w:val="00B05C52"/>
    <w:rsid w:val="00B136C6"/>
    <w:rsid w:val="00B17B18"/>
    <w:rsid w:val="00B35FCC"/>
    <w:rsid w:val="00B47643"/>
    <w:rsid w:val="00B64B3D"/>
    <w:rsid w:val="00B7274F"/>
    <w:rsid w:val="00B8290D"/>
    <w:rsid w:val="00B843D6"/>
    <w:rsid w:val="00B91652"/>
    <w:rsid w:val="00B961B0"/>
    <w:rsid w:val="00BD53CC"/>
    <w:rsid w:val="00BE3F45"/>
    <w:rsid w:val="00BF174A"/>
    <w:rsid w:val="00BF27EC"/>
    <w:rsid w:val="00C05777"/>
    <w:rsid w:val="00C15C79"/>
    <w:rsid w:val="00C55040"/>
    <w:rsid w:val="00C647D2"/>
    <w:rsid w:val="00C778EC"/>
    <w:rsid w:val="00C8026A"/>
    <w:rsid w:val="00C864DD"/>
    <w:rsid w:val="00CD1424"/>
    <w:rsid w:val="00CD4BAF"/>
    <w:rsid w:val="00CF1682"/>
    <w:rsid w:val="00CF1C3B"/>
    <w:rsid w:val="00D04056"/>
    <w:rsid w:val="00D0478C"/>
    <w:rsid w:val="00D05CEC"/>
    <w:rsid w:val="00D12F9E"/>
    <w:rsid w:val="00D15BB2"/>
    <w:rsid w:val="00D2613A"/>
    <w:rsid w:val="00D422AE"/>
    <w:rsid w:val="00D43235"/>
    <w:rsid w:val="00D543C6"/>
    <w:rsid w:val="00D56EF4"/>
    <w:rsid w:val="00D622F0"/>
    <w:rsid w:val="00D65F51"/>
    <w:rsid w:val="00D75782"/>
    <w:rsid w:val="00D85911"/>
    <w:rsid w:val="00D91AAA"/>
    <w:rsid w:val="00D938E1"/>
    <w:rsid w:val="00DA5188"/>
    <w:rsid w:val="00DB07E9"/>
    <w:rsid w:val="00DD3297"/>
    <w:rsid w:val="00DE5FCF"/>
    <w:rsid w:val="00DF24BD"/>
    <w:rsid w:val="00DF28D3"/>
    <w:rsid w:val="00E23F98"/>
    <w:rsid w:val="00E446E3"/>
    <w:rsid w:val="00E538C1"/>
    <w:rsid w:val="00E615F1"/>
    <w:rsid w:val="00E62D8C"/>
    <w:rsid w:val="00E70D2B"/>
    <w:rsid w:val="00E84D53"/>
    <w:rsid w:val="00E95EB0"/>
    <w:rsid w:val="00E9745B"/>
    <w:rsid w:val="00EC0FE7"/>
    <w:rsid w:val="00EE1389"/>
    <w:rsid w:val="00F04ACC"/>
    <w:rsid w:val="00F4292C"/>
    <w:rsid w:val="00F42C0C"/>
    <w:rsid w:val="00F45CC3"/>
    <w:rsid w:val="00F55326"/>
    <w:rsid w:val="00F606E3"/>
    <w:rsid w:val="00F61216"/>
    <w:rsid w:val="00F86BD1"/>
    <w:rsid w:val="00F958EA"/>
    <w:rsid w:val="00FA212F"/>
    <w:rsid w:val="00FD62AA"/>
    <w:rsid w:val="00FE54C3"/>
    <w:rsid w:val="00FE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1AEC8"/>
  <w15:docId w15:val="{F172B893-5DFC-4DE8-BFE4-4C90A588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64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5B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5B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98A"/>
    <w:rPr>
      <w:rFonts w:ascii="Tahoma" w:hAnsi="Tahoma" w:cs="Tahoma"/>
      <w:sz w:val="16"/>
      <w:szCs w:val="16"/>
    </w:rPr>
  </w:style>
  <w:style w:type="paragraph" w:styleId="Caption">
    <w:name w:val="caption"/>
    <w:basedOn w:val="Normal"/>
    <w:next w:val="Normal"/>
    <w:uiPriority w:val="35"/>
    <w:unhideWhenUsed/>
    <w:qFormat/>
    <w:rsid w:val="00D56EF4"/>
    <w:pPr>
      <w:spacing w:line="240" w:lineRule="auto"/>
    </w:pPr>
    <w:rPr>
      <w:b/>
      <w:bCs/>
      <w:color w:val="4F81BD" w:themeColor="accent1"/>
      <w:sz w:val="18"/>
      <w:szCs w:val="18"/>
    </w:rPr>
  </w:style>
  <w:style w:type="paragraph" w:styleId="ListParagraph">
    <w:name w:val="List Paragraph"/>
    <w:basedOn w:val="Normal"/>
    <w:uiPriority w:val="34"/>
    <w:qFormat/>
    <w:rsid w:val="00E70D2B"/>
    <w:pPr>
      <w:ind w:left="720"/>
      <w:contextualSpacing/>
    </w:pPr>
  </w:style>
  <w:style w:type="character" w:styleId="Hyperlink">
    <w:name w:val="Hyperlink"/>
    <w:basedOn w:val="DefaultParagraphFont"/>
    <w:uiPriority w:val="99"/>
    <w:unhideWhenUsed/>
    <w:rsid w:val="00A13C00"/>
    <w:rPr>
      <w:color w:val="0000FF" w:themeColor="hyperlink"/>
      <w:u w:val="single"/>
    </w:rPr>
  </w:style>
  <w:style w:type="table" w:styleId="TableGrid">
    <w:name w:val="Table Grid"/>
    <w:basedOn w:val="TableNormal"/>
    <w:uiPriority w:val="59"/>
    <w:rsid w:val="00A1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20A8"/>
    <w:rPr>
      <w:color w:val="800080" w:themeColor="followedHyperlink"/>
      <w:u w:val="single"/>
    </w:rPr>
  </w:style>
  <w:style w:type="paragraph" w:styleId="Header">
    <w:name w:val="header"/>
    <w:basedOn w:val="Normal"/>
    <w:link w:val="HeaderChar"/>
    <w:uiPriority w:val="99"/>
    <w:unhideWhenUsed/>
    <w:rsid w:val="00813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35"/>
  </w:style>
  <w:style w:type="paragraph" w:styleId="Footer">
    <w:name w:val="footer"/>
    <w:basedOn w:val="Normal"/>
    <w:link w:val="FooterChar"/>
    <w:uiPriority w:val="99"/>
    <w:unhideWhenUsed/>
    <w:rsid w:val="00813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35"/>
  </w:style>
  <w:style w:type="character" w:styleId="PageNumber">
    <w:name w:val="page number"/>
    <w:basedOn w:val="DefaultParagraphFont"/>
    <w:uiPriority w:val="99"/>
    <w:semiHidden/>
    <w:unhideWhenUsed/>
    <w:rsid w:val="00813235"/>
  </w:style>
  <w:style w:type="character" w:styleId="PlaceholderText">
    <w:name w:val="Placeholder Text"/>
    <w:basedOn w:val="DefaultParagraphFont"/>
    <w:uiPriority w:val="99"/>
    <w:semiHidden/>
    <w:rsid w:val="008B65F7"/>
    <w:rPr>
      <w:color w:val="808080"/>
    </w:rPr>
  </w:style>
  <w:style w:type="character" w:styleId="UnresolvedMention">
    <w:name w:val="Unresolved Mention"/>
    <w:basedOn w:val="DefaultParagraphFont"/>
    <w:uiPriority w:val="99"/>
    <w:semiHidden/>
    <w:unhideWhenUsed/>
    <w:rsid w:val="0095526C"/>
    <w:rPr>
      <w:color w:val="605E5C"/>
      <w:shd w:val="clear" w:color="auto" w:fill="E1DFDD"/>
    </w:rPr>
  </w:style>
  <w:style w:type="character" w:customStyle="1" w:styleId="Heading1Char">
    <w:name w:val="Heading 1 Char"/>
    <w:basedOn w:val="DefaultParagraphFont"/>
    <w:link w:val="Heading1"/>
    <w:uiPriority w:val="9"/>
    <w:rsid w:val="005D464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85B3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85B3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www.ti.com/lit/ds/symlink/sn74act08.pdf" TargetMode="Externa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hyperlink" Target="https://commons.wikimedia.org/w/index.php?curid=52623335"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A96E9A-402F-3547-8FB6-439B69C964EF}" type="doc">
      <dgm:prSet loTypeId="urn:microsoft.com/office/officeart/2005/8/layout/process1" loCatId="" qsTypeId="urn:microsoft.com/office/officeart/2005/8/quickstyle/simple1" qsCatId="simple" csTypeId="urn:microsoft.com/office/officeart/2005/8/colors/accent1_2" csCatId="accent1" phldr="1"/>
      <dgm:spPr/>
    </dgm:pt>
    <dgm:pt modelId="{CFB0982A-A74A-D64B-AF3C-ACB98BE7B0E3}">
      <dgm:prSet phldrT="[Text]"/>
      <dgm:spPr/>
      <dgm:t>
        <a:bodyPr/>
        <a:lstStyle/>
        <a:p>
          <a:r>
            <a:rPr lang="en-US"/>
            <a:t>transmitter driving circuit </a:t>
          </a:r>
        </a:p>
      </dgm:t>
    </dgm:pt>
    <dgm:pt modelId="{5B81E948-339E-684C-B4A1-BC39B3EF6B7E}" type="parTrans" cxnId="{8DFEB488-45BF-7C4A-BD6E-D221D2473B48}">
      <dgm:prSet/>
      <dgm:spPr/>
      <dgm:t>
        <a:bodyPr/>
        <a:lstStyle/>
        <a:p>
          <a:endParaRPr lang="en-US"/>
        </a:p>
      </dgm:t>
    </dgm:pt>
    <dgm:pt modelId="{E762DA56-0CEA-B642-9BD3-8E8330F22D36}" type="sibTrans" cxnId="{8DFEB488-45BF-7C4A-BD6E-D221D2473B48}">
      <dgm:prSet/>
      <dgm:spPr/>
      <dgm:t>
        <a:bodyPr/>
        <a:lstStyle/>
        <a:p>
          <a:endParaRPr lang="en-US"/>
        </a:p>
      </dgm:t>
    </dgm:pt>
    <dgm:pt modelId="{943C522E-F95F-DA49-BD6E-C4B83EAD3E53}">
      <dgm:prSet phldrT="[Text]">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r>
            <a:rPr lang="en-US"/>
            <a:t>transmitter</a:t>
          </a:r>
        </a:p>
      </dgm:t>
    </dgm:pt>
    <dgm:pt modelId="{3110A8FC-8FD3-0E4E-82E6-70F8BFECED70}" type="parTrans" cxnId="{5A2097A7-92D1-BE4D-989E-56BD5C249DA2}">
      <dgm:prSet/>
      <dgm:spPr/>
      <dgm:t>
        <a:bodyPr/>
        <a:lstStyle/>
        <a:p>
          <a:endParaRPr lang="en-US"/>
        </a:p>
      </dgm:t>
    </dgm:pt>
    <dgm:pt modelId="{E798AC63-5E5B-9A49-83C8-C89382048ACB}" type="sibTrans" cxnId="{5A2097A7-92D1-BE4D-989E-56BD5C249DA2}">
      <dgm:prSet/>
      <dgm:spPr/>
      <dgm:t>
        <a:bodyPr/>
        <a:lstStyle/>
        <a:p>
          <a:endParaRPr lang="en-US"/>
        </a:p>
      </dgm:t>
    </dgm:pt>
    <dgm:pt modelId="{3112ED6E-AB7E-A940-8E91-A14AB0D557BC}">
      <dgm:prSet phldrT="[Text]">
        <dgm:style>
          <a:lnRef idx="2">
            <a:schemeClr val="accent2"/>
          </a:lnRef>
          <a:fillRef idx="1">
            <a:schemeClr val="lt1"/>
          </a:fillRef>
          <a:effectRef idx="0">
            <a:schemeClr val="accent2"/>
          </a:effectRef>
          <a:fontRef idx="minor">
            <a:schemeClr val="dk1"/>
          </a:fontRef>
        </dgm:style>
      </dgm:prSet>
      <dgm:spPr/>
      <dgm:t>
        <a:bodyPr/>
        <a:lstStyle/>
        <a:p>
          <a:r>
            <a:rPr lang="en-US"/>
            <a:t>transmitting medium (air)</a:t>
          </a:r>
        </a:p>
      </dgm:t>
    </dgm:pt>
    <dgm:pt modelId="{6ADDB34E-C639-8241-B638-3359238E82FF}" type="parTrans" cxnId="{5614F958-D6CE-3842-8EA3-BC5F8C9410D6}">
      <dgm:prSet/>
      <dgm:spPr/>
      <dgm:t>
        <a:bodyPr/>
        <a:lstStyle/>
        <a:p>
          <a:endParaRPr lang="en-US"/>
        </a:p>
      </dgm:t>
    </dgm:pt>
    <dgm:pt modelId="{5593CE11-4D20-5B4F-BD45-C13AC300A644}" type="sibTrans" cxnId="{5614F958-D6CE-3842-8EA3-BC5F8C9410D6}">
      <dgm:prSet/>
      <dgm:spPr/>
      <dgm:t>
        <a:bodyPr/>
        <a:lstStyle/>
        <a:p>
          <a:endParaRPr lang="en-US"/>
        </a:p>
      </dgm:t>
    </dgm:pt>
    <dgm:pt modelId="{17318156-4D1D-DD4D-984D-FD02A79A7F68}">
      <dgm:prSet phldrT="[Text]">
        <dgm:style>
          <a:lnRef idx="2">
            <a:schemeClr val="accent2"/>
          </a:lnRef>
          <a:fillRef idx="1">
            <a:schemeClr val="lt1"/>
          </a:fillRef>
          <a:effectRef idx="0">
            <a:schemeClr val="accent2"/>
          </a:effectRef>
          <a:fontRef idx="minor">
            <a:schemeClr val="dk1"/>
          </a:fontRef>
        </dgm:style>
      </dgm:prSet>
      <dgm:spPr/>
      <dgm:t>
        <a:bodyPr/>
        <a:lstStyle/>
        <a:p>
          <a:r>
            <a:rPr lang="en-US"/>
            <a:t>reflective surface</a:t>
          </a:r>
        </a:p>
      </dgm:t>
    </dgm:pt>
    <dgm:pt modelId="{6016B5B6-9E2D-6C47-8329-99A5D89407D0}" type="parTrans" cxnId="{8B3292EC-67C2-8D4D-9A1A-AF576E65C36D}">
      <dgm:prSet/>
      <dgm:spPr/>
      <dgm:t>
        <a:bodyPr/>
        <a:lstStyle/>
        <a:p>
          <a:endParaRPr lang="en-US"/>
        </a:p>
      </dgm:t>
    </dgm:pt>
    <dgm:pt modelId="{183C2A54-45F6-4F42-AFB4-ED61A0ED79AA}" type="sibTrans" cxnId="{8B3292EC-67C2-8D4D-9A1A-AF576E65C36D}">
      <dgm:prSet/>
      <dgm:spPr/>
      <dgm:t>
        <a:bodyPr/>
        <a:lstStyle/>
        <a:p>
          <a:endParaRPr lang="en-US"/>
        </a:p>
      </dgm:t>
    </dgm:pt>
    <dgm:pt modelId="{4812A729-DB20-944B-A004-8FC1CAEB24CD}">
      <dgm:prSet phldrT="[Text]">
        <dgm:style>
          <a:lnRef idx="2">
            <a:schemeClr val="accent2"/>
          </a:lnRef>
          <a:fillRef idx="1">
            <a:schemeClr val="lt1"/>
          </a:fillRef>
          <a:effectRef idx="0">
            <a:schemeClr val="accent2"/>
          </a:effectRef>
          <a:fontRef idx="minor">
            <a:schemeClr val="dk1"/>
          </a:fontRef>
        </dgm:style>
      </dgm:prSet>
      <dgm:spPr/>
      <dgm:t>
        <a:bodyPr/>
        <a:lstStyle/>
        <a:p>
          <a:r>
            <a:rPr lang="en-US"/>
            <a:t>transmitting medium (air)</a:t>
          </a:r>
        </a:p>
      </dgm:t>
    </dgm:pt>
    <dgm:pt modelId="{907CC209-D626-D440-A2A7-A17903EB5381}" type="parTrans" cxnId="{EAE5AE89-81F3-5041-9DD4-1E96B8958F48}">
      <dgm:prSet/>
      <dgm:spPr/>
      <dgm:t>
        <a:bodyPr/>
        <a:lstStyle/>
        <a:p>
          <a:endParaRPr lang="en-US"/>
        </a:p>
      </dgm:t>
    </dgm:pt>
    <dgm:pt modelId="{1B661B30-7233-3D4F-B814-9373F74A11E5}" type="sibTrans" cxnId="{EAE5AE89-81F3-5041-9DD4-1E96B8958F48}">
      <dgm:prSet/>
      <dgm:spPr/>
      <dgm:t>
        <a:bodyPr/>
        <a:lstStyle/>
        <a:p>
          <a:endParaRPr lang="en-US"/>
        </a:p>
      </dgm:t>
    </dgm:pt>
    <dgm:pt modelId="{171C2B24-BACB-CA47-8251-2217F06F7412}">
      <dgm:prSet phldrT="[Text]">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r>
            <a:rPr lang="en-US"/>
            <a:t>receiver</a:t>
          </a:r>
        </a:p>
      </dgm:t>
    </dgm:pt>
    <dgm:pt modelId="{FA9B1F16-B0E1-7643-88BC-5E9AD7E29439}" type="parTrans" cxnId="{6BA885A2-E4F0-C444-A49F-0F6CCC7E7CC8}">
      <dgm:prSet/>
      <dgm:spPr/>
      <dgm:t>
        <a:bodyPr/>
        <a:lstStyle/>
        <a:p>
          <a:endParaRPr lang="en-US"/>
        </a:p>
      </dgm:t>
    </dgm:pt>
    <dgm:pt modelId="{913A1B83-7400-A14B-824B-8F68793CA657}" type="sibTrans" cxnId="{6BA885A2-E4F0-C444-A49F-0F6CCC7E7CC8}">
      <dgm:prSet/>
      <dgm:spPr/>
      <dgm:t>
        <a:bodyPr/>
        <a:lstStyle/>
        <a:p>
          <a:endParaRPr lang="en-US"/>
        </a:p>
      </dgm:t>
    </dgm:pt>
    <dgm:pt modelId="{97E51A5B-510E-3A46-A131-E8E76BCCFA7E}">
      <dgm:prSet phldrT="[Text]">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r>
            <a:rPr lang="en-US"/>
            <a:t>signal conditioning circuit</a:t>
          </a:r>
        </a:p>
      </dgm:t>
    </dgm:pt>
    <dgm:pt modelId="{A7535271-F236-E944-B78C-94B64AB365E6}" type="parTrans" cxnId="{F97E19C1-61DD-B740-832D-0CCAF2E87298}">
      <dgm:prSet/>
      <dgm:spPr/>
      <dgm:t>
        <a:bodyPr/>
        <a:lstStyle/>
        <a:p>
          <a:endParaRPr lang="en-US"/>
        </a:p>
      </dgm:t>
    </dgm:pt>
    <dgm:pt modelId="{27FC0A4A-80C9-E84F-8A6D-AAAD75F6738D}" type="sibTrans" cxnId="{F97E19C1-61DD-B740-832D-0CCAF2E87298}">
      <dgm:prSet/>
      <dgm:spPr/>
      <dgm:t>
        <a:bodyPr/>
        <a:lstStyle/>
        <a:p>
          <a:endParaRPr lang="en-US"/>
        </a:p>
      </dgm:t>
    </dgm:pt>
    <dgm:pt modelId="{BB3C04D1-84B7-FE41-87FD-AEBB0C9765D3}" type="pres">
      <dgm:prSet presAssocID="{0CA96E9A-402F-3547-8FB6-439B69C964EF}" presName="Name0" presStyleCnt="0">
        <dgm:presLayoutVars>
          <dgm:dir/>
          <dgm:resizeHandles val="exact"/>
        </dgm:presLayoutVars>
      </dgm:prSet>
      <dgm:spPr/>
    </dgm:pt>
    <dgm:pt modelId="{BA9B785E-8A3D-3541-9CF0-BAAAD25E583F}" type="pres">
      <dgm:prSet presAssocID="{CFB0982A-A74A-D64B-AF3C-ACB98BE7B0E3}" presName="node" presStyleLbl="node1" presStyleIdx="0" presStyleCnt="7">
        <dgm:presLayoutVars>
          <dgm:bulletEnabled val="1"/>
        </dgm:presLayoutVars>
      </dgm:prSet>
      <dgm:spPr/>
    </dgm:pt>
    <dgm:pt modelId="{D60B0E3F-A316-AA41-915B-64F2B2454B31}" type="pres">
      <dgm:prSet presAssocID="{E762DA56-0CEA-B642-9BD3-8E8330F22D36}" presName="sibTrans" presStyleLbl="sibTrans2D1" presStyleIdx="0" presStyleCnt="6"/>
      <dgm:spPr/>
    </dgm:pt>
    <dgm:pt modelId="{7EA49EA7-24F0-7344-BAC6-9CCF5C31E131}" type="pres">
      <dgm:prSet presAssocID="{E762DA56-0CEA-B642-9BD3-8E8330F22D36}" presName="connectorText" presStyleLbl="sibTrans2D1" presStyleIdx="0" presStyleCnt="6"/>
      <dgm:spPr/>
    </dgm:pt>
    <dgm:pt modelId="{9AFDA7F9-7FF6-1042-B2D5-BD55373A3D98}" type="pres">
      <dgm:prSet presAssocID="{943C522E-F95F-DA49-BD6E-C4B83EAD3E53}" presName="node" presStyleLbl="node1" presStyleIdx="1" presStyleCnt="7">
        <dgm:presLayoutVars>
          <dgm:bulletEnabled val="1"/>
        </dgm:presLayoutVars>
      </dgm:prSet>
      <dgm:spPr/>
    </dgm:pt>
    <dgm:pt modelId="{77F7A2C8-E0E9-9A49-9ABF-82D89A5EF359}" type="pres">
      <dgm:prSet presAssocID="{E798AC63-5E5B-9A49-83C8-C89382048ACB}" presName="sibTrans" presStyleLbl="sibTrans2D1" presStyleIdx="1" presStyleCnt="6"/>
      <dgm:spPr/>
    </dgm:pt>
    <dgm:pt modelId="{E1C2C382-030F-D743-9A1B-C8D886062A03}" type="pres">
      <dgm:prSet presAssocID="{E798AC63-5E5B-9A49-83C8-C89382048ACB}" presName="connectorText" presStyleLbl="sibTrans2D1" presStyleIdx="1" presStyleCnt="6"/>
      <dgm:spPr/>
    </dgm:pt>
    <dgm:pt modelId="{B232E89D-CA41-DF43-A9C5-19C98F2B9C9C}" type="pres">
      <dgm:prSet presAssocID="{3112ED6E-AB7E-A940-8E91-A14AB0D557BC}" presName="node" presStyleLbl="node1" presStyleIdx="2" presStyleCnt="7">
        <dgm:presLayoutVars>
          <dgm:bulletEnabled val="1"/>
        </dgm:presLayoutVars>
      </dgm:prSet>
      <dgm:spPr/>
    </dgm:pt>
    <dgm:pt modelId="{60AE1ED9-5A8E-7F4F-8805-4FAB357079A5}" type="pres">
      <dgm:prSet presAssocID="{5593CE11-4D20-5B4F-BD45-C13AC300A644}" presName="sibTrans" presStyleLbl="sibTrans2D1" presStyleIdx="2" presStyleCnt="6"/>
      <dgm:spPr/>
    </dgm:pt>
    <dgm:pt modelId="{BD8B45F2-DA5F-5F4A-87FA-D2BA941158EB}" type="pres">
      <dgm:prSet presAssocID="{5593CE11-4D20-5B4F-BD45-C13AC300A644}" presName="connectorText" presStyleLbl="sibTrans2D1" presStyleIdx="2" presStyleCnt="6"/>
      <dgm:spPr/>
    </dgm:pt>
    <dgm:pt modelId="{5AE7BCA2-4B37-944D-929B-3DE4C382C65C}" type="pres">
      <dgm:prSet presAssocID="{17318156-4D1D-DD4D-984D-FD02A79A7F68}" presName="node" presStyleLbl="node1" presStyleIdx="3" presStyleCnt="7">
        <dgm:presLayoutVars>
          <dgm:bulletEnabled val="1"/>
        </dgm:presLayoutVars>
      </dgm:prSet>
      <dgm:spPr/>
    </dgm:pt>
    <dgm:pt modelId="{9CF0D681-304D-AC48-8AB7-1B2DCEBC8104}" type="pres">
      <dgm:prSet presAssocID="{183C2A54-45F6-4F42-AFB4-ED61A0ED79AA}" presName="sibTrans" presStyleLbl="sibTrans2D1" presStyleIdx="3" presStyleCnt="6"/>
      <dgm:spPr/>
    </dgm:pt>
    <dgm:pt modelId="{B35C5A51-5348-B946-847C-0457A0D28106}" type="pres">
      <dgm:prSet presAssocID="{183C2A54-45F6-4F42-AFB4-ED61A0ED79AA}" presName="connectorText" presStyleLbl="sibTrans2D1" presStyleIdx="3" presStyleCnt="6"/>
      <dgm:spPr/>
    </dgm:pt>
    <dgm:pt modelId="{57928844-123A-A746-AA21-1FC745974158}" type="pres">
      <dgm:prSet presAssocID="{4812A729-DB20-944B-A004-8FC1CAEB24CD}" presName="node" presStyleLbl="node1" presStyleIdx="4" presStyleCnt="7">
        <dgm:presLayoutVars>
          <dgm:bulletEnabled val="1"/>
        </dgm:presLayoutVars>
      </dgm:prSet>
      <dgm:spPr/>
    </dgm:pt>
    <dgm:pt modelId="{7CCC2669-8E27-DF4D-9901-1459EF266601}" type="pres">
      <dgm:prSet presAssocID="{1B661B30-7233-3D4F-B814-9373F74A11E5}" presName="sibTrans" presStyleLbl="sibTrans2D1" presStyleIdx="4" presStyleCnt="6"/>
      <dgm:spPr/>
    </dgm:pt>
    <dgm:pt modelId="{9D60D1BD-74AD-7140-9782-14C754A51CCE}" type="pres">
      <dgm:prSet presAssocID="{1B661B30-7233-3D4F-B814-9373F74A11E5}" presName="connectorText" presStyleLbl="sibTrans2D1" presStyleIdx="4" presStyleCnt="6"/>
      <dgm:spPr/>
    </dgm:pt>
    <dgm:pt modelId="{23FD5F70-DCDA-3447-9DA9-C3D442EC5473}" type="pres">
      <dgm:prSet presAssocID="{171C2B24-BACB-CA47-8251-2217F06F7412}" presName="node" presStyleLbl="node1" presStyleIdx="5" presStyleCnt="7">
        <dgm:presLayoutVars>
          <dgm:bulletEnabled val="1"/>
        </dgm:presLayoutVars>
      </dgm:prSet>
      <dgm:spPr/>
    </dgm:pt>
    <dgm:pt modelId="{EC125837-4D2A-AA4F-A50A-996C56E41C9E}" type="pres">
      <dgm:prSet presAssocID="{913A1B83-7400-A14B-824B-8F68793CA657}" presName="sibTrans" presStyleLbl="sibTrans2D1" presStyleIdx="5" presStyleCnt="6"/>
      <dgm:spPr/>
    </dgm:pt>
    <dgm:pt modelId="{65D536D5-D6A8-C448-BD98-B6D09C1C7B63}" type="pres">
      <dgm:prSet presAssocID="{913A1B83-7400-A14B-824B-8F68793CA657}" presName="connectorText" presStyleLbl="sibTrans2D1" presStyleIdx="5" presStyleCnt="6"/>
      <dgm:spPr/>
    </dgm:pt>
    <dgm:pt modelId="{B37D3A38-FAC8-2944-AF3F-3F61026B7FA1}" type="pres">
      <dgm:prSet presAssocID="{97E51A5B-510E-3A46-A131-E8E76BCCFA7E}" presName="node" presStyleLbl="node1" presStyleIdx="6" presStyleCnt="7">
        <dgm:presLayoutVars>
          <dgm:bulletEnabled val="1"/>
        </dgm:presLayoutVars>
      </dgm:prSet>
      <dgm:spPr/>
    </dgm:pt>
  </dgm:ptLst>
  <dgm:cxnLst>
    <dgm:cxn modelId="{1CE7DD0D-18E1-1343-9AA8-1110496E68D0}" type="presOf" srcId="{183C2A54-45F6-4F42-AFB4-ED61A0ED79AA}" destId="{9CF0D681-304D-AC48-8AB7-1B2DCEBC8104}" srcOrd="0" destOrd="0" presId="urn:microsoft.com/office/officeart/2005/8/layout/process1"/>
    <dgm:cxn modelId="{9152C424-F86C-3A4A-96C1-C4CD2B0FC553}" type="presOf" srcId="{E798AC63-5E5B-9A49-83C8-C89382048ACB}" destId="{E1C2C382-030F-D743-9A1B-C8D886062A03}" srcOrd="1" destOrd="0" presId="urn:microsoft.com/office/officeart/2005/8/layout/process1"/>
    <dgm:cxn modelId="{50132431-3845-EC4C-BB36-C1E3C9EF7BEB}" type="presOf" srcId="{17318156-4D1D-DD4D-984D-FD02A79A7F68}" destId="{5AE7BCA2-4B37-944D-929B-3DE4C382C65C}" srcOrd="0" destOrd="0" presId="urn:microsoft.com/office/officeart/2005/8/layout/process1"/>
    <dgm:cxn modelId="{F803CA35-BB5A-8A4C-A9B0-4E2A6B3142CF}" type="presOf" srcId="{3112ED6E-AB7E-A940-8E91-A14AB0D557BC}" destId="{B232E89D-CA41-DF43-A9C5-19C98F2B9C9C}" srcOrd="0" destOrd="0" presId="urn:microsoft.com/office/officeart/2005/8/layout/process1"/>
    <dgm:cxn modelId="{C06D9F56-89CC-9A40-A51E-36519B4B44D4}" type="presOf" srcId="{E762DA56-0CEA-B642-9BD3-8E8330F22D36}" destId="{7EA49EA7-24F0-7344-BAC6-9CCF5C31E131}" srcOrd="1" destOrd="0" presId="urn:microsoft.com/office/officeart/2005/8/layout/process1"/>
    <dgm:cxn modelId="{5614F958-D6CE-3842-8EA3-BC5F8C9410D6}" srcId="{0CA96E9A-402F-3547-8FB6-439B69C964EF}" destId="{3112ED6E-AB7E-A940-8E91-A14AB0D557BC}" srcOrd="2" destOrd="0" parTransId="{6ADDB34E-C639-8241-B638-3359238E82FF}" sibTransId="{5593CE11-4D20-5B4F-BD45-C13AC300A644}"/>
    <dgm:cxn modelId="{AD6AF65F-8527-114B-9925-4E8DC80D7230}" type="presOf" srcId="{913A1B83-7400-A14B-824B-8F68793CA657}" destId="{EC125837-4D2A-AA4F-A50A-996C56E41C9E}" srcOrd="0" destOrd="0" presId="urn:microsoft.com/office/officeart/2005/8/layout/process1"/>
    <dgm:cxn modelId="{C6487B6B-FC49-1F48-982C-FF471BE09420}" type="presOf" srcId="{97E51A5B-510E-3A46-A131-E8E76BCCFA7E}" destId="{B37D3A38-FAC8-2944-AF3F-3F61026B7FA1}" srcOrd="0" destOrd="0" presId="urn:microsoft.com/office/officeart/2005/8/layout/process1"/>
    <dgm:cxn modelId="{E567AB6D-4E93-4345-B4CE-70E169217A37}" type="presOf" srcId="{1B661B30-7233-3D4F-B814-9373F74A11E5}" destId="{9D60D1BD-74AD-7140-9782-14C754A51CCE}" srcOrd="1" destOrd="0" presId="urn:microsoft.com/office/officeart/2005/8/layout/process1"/>
    <dgm:cxn modelId="{6194A66F-B687-354A-A54B-A6A18C45B652}" type="presOf" srcId="{171C2B24-BACB-CA47-8251-2217F06F7412}" destId="{23FD5F70-DCDA-3447-9DA9-C3D442EC5473}" srcOrd="0" destOrd="0" presId="urn:microsoft.com/office/officeart/2005/8/layout/process1"/>
    <dgm:cxn modelId="{4E32957F-4CC1-AF44-B07D-B4BAEE0970B5}" type="presOf" srcId="{183C2A54-45F6-4F42-AFB4-ED61A0ED79AA}" destId="{B35C5A51-5348-B946-847C-0457A0D28106}" srcOrd="1" destOrd="0" presId="urn:microsoft.com/office/officeart/2005/8/layout/process1"/>
    <dgm:cxn modelId="{8DFEB488-45BF-7C4A-BD6E-D221D2473B48}" srcId="{0CA96E9A-402F-3547-8FB6-439B69C964EF}" destId="{CFB0982A-A74A-D64B-AF3C-ACB98BE7B0E3}" srcOrd="0" destOrd="0" parTransId="{5B81E948-339E-684C-B4A1-BC39B3EF6B7E}" sibTransId="{E762DA56-0CEA-B642-9BD3-8E8330F22D36}"/>
    <dgm:cxn modelId="{EAE5AE89-81F3-5041-9DD4-1E96B8958F48}" srcId="{0CA96E9A-402F-3547-8FB6-439B69C964EF}" destId="{4812A729-DB20-944B-A004-8FC1CAEB24CD}" srcOrd="4" destOrd="0" parTransId="{907CC209-D626-D440-A2A7-A17903EB5381}" sibTransId="{1B661B30-7233-3D4F-B814-9373F74A11E5}"/>
    <dgm:cxn modelId="{57A5368E-0288-E345-9462-017B1F7C4F8A}" type="presOf" srcId="{4812A729-DB20-944B-A004-8FC1CAEB24CD}" destId="{57928844-123A-A746-AA21-1FC745974158}" srcOrd="0" destOrd="0" presId="urn:microsoft.com/office/officeart/2005/8/layout/process1"/>
    <dgm:cxn modelId="{CF45D79B-7D13-B54E-9AD2-C71685A5A608}" type="presOf" srcId="{943C522E-F95F-DA49-BD6E-C4B83EAD3E53}" destId="{9AFDA7F9-7FF6-1042-B2D5-BD55373A3D98}" srcOrd="0" destOrd="0" presId="urn:microsoft.com/office/officeart/2005/8/layout/process1"/>
    <dgm:cxn modelId="{6BA885A2-E4F0-C444-A49F-0F6CCC7E7CC8}" srcId="{0CA96E9A-402F-3547-8FB6-439B69C964EF}" destId="{171C2B24-BACB-CA47-8251-2217F06F7412}" srcOrd="5" destOrd="0" parTransId="{FA9B1F16-B0E1-7643-88BC-5E9AD7E29439}" sibTransId="{913A1B83-7400-A14B-824B-8F68793CA657}"/>
    <dgm:cxn modelId="{5A2097A7-92D1-BE4D-989E-56BD5C249DA2}" srcId="{0CA96E9A-402F-3547-8FB6-439B69C964EF}" destId="{943C522E-F95F-DA49-BD6E-C4B83EAD3E53}" srcOrd="1" destOrd="0" parTransId="{3110A8FC-8FD3-0E4E-82E6-70F8BFECED70}" sibTransId="{E798AC63-5E5B-9A49-83C8-C89382048ACB}"/>
    <dgm:cxn modelId="{84E3EAAE-2D3E-EF4B-B03A-7BEDB169509D}" type="presOf" srcId="{5593CE11-4D20-5B4F-BD45-C13AC300A644}" destId="{BD8B45F2-DA5F-5F4A-87FA-D2BA941158EB}" srcOrd="1" destOrd="0" presId="urn:microsoft.com/office/officeart/2005/8/layout/process1"/>
    <dgm:cxn modelId="{9F251ABA-DF70-5E40-9828-1511159EA805}" type="presOf" srcId="{5593CE11-4D20-5B4F-BD45-C13AC300A644}" destId="{60AE1ED9-5A8E-7F4F-8805-4FAB357079A5}" srcOrd="0" destOrd="0" presId="urn:microsoft.com/office/officeart/2005/8/layout/process1"/>
    <dgm:cxn modelId="{F97E19C1-61DD-B740-832D-0CCAF2E87298}" srcId="{0CA96E9A-402F-3547-8FB6-439B69C964EF}" destId="{97E51A5B-510E-3A46-A131-E8E76BCCFA7E}" srcOrd="6" destOrd="0" parTransId="{A7535271-F236-E944-B78C-94B64AB365E6}" sibTransId="{27FC0A4A-80C9-E84F-8A6D-AAAD75F6738D}"/>
    <dgm:cxn modelId="{448DDFC2-2AE6-9A4D-8B25-5B72111B2D8F}" type="presOf" srcId="{CFB0982A-A74A-D64B-AF3C-ACB98BE7B0E3}" destId="{BA9B785E-8A3D-3541-9CF0-BAAAD25E583F}" srcOrd="0" destOrd="0" presId="urn:microsoft.com/office/officeart/2005/8/layout/process1"/>
    <dgm:cxn modelId="{4DD7B3DB-A565-C44E-B7A9-93CBC06FC230}" type="presOf" srcId="{E798AC63-5E5B-9A49-83C8-C89382048ACB}" destId="{77F7A2C8-E0E9-9A49-9ABF-82D89A5EF359}" srcOrd="0" destOrd="0" presId="urn:microsoft.com/office/officeart/2005/8/layout/process1"/>
    <dgm:cxn modelId="{FD934EDC-DE75-AC4C-B4F6-856E442CB474}" type="presOf" srcId="{0CA96E9A-402F-3547-8FB6-439B69C964EF}" destId="{BB3C04D1-84B7-FE41-87FD-AEBB0C9765D3}" srcOrd="0" destOrd="0" presId="urn:microsoft.com/office/officeart/2005/8/layout/process1"/>
    <dgm:cxn modelId="{6C7CE6DC-E6EF-3D40-AA01-7ED0909F93EB}" type="presOf" srcId="{1B661B30-7233-3D4F-B814-9373F74A11E5}" destId="{7CCC2669-8E27-DF4D-9901-1459EF266601}" srcOrd="0" destOrd="0" presId="urn:microsoft.com/office/officeart/2005/8/layout/process1"/>
    <dgm:cxn modelId="{90E41DDD-9B0D-3E43-A1D7-4E178B0CD165}" type="presOf" srcId="{913A1B83-7400-A14B-824B-8F68793CA657}" destId="{65D536D5-D6A8-C448-BD98-B6D09C1C7B63}" srcOrd="1" destOrd="0" presId="urn:microsoft.com/office/officeart/2005/8/layout/process1"/>
    <dgm:cxn modelId="{8B3292EC-67C2-8D4D-9A1A-AF576E65C36D}" srcId="{0CA96E9A-402F-3547-8FB6-439B69C964EF}" destId="{17318156-4D1D-DD4D-984D-FD02A79A7F68}" srcOrd="3" destOrd="0" parTransId="{6016B5B6-9E2D-6C47-8329-99A5D89407D0}" sibTransId="{183C2A54-45F6-4F42-AFB4-ED61A0ED79AA}"/>
    <dgm:cxn modelId="{8D29BEEC-DA5A-7B42-96C3-9DE16F6F0064}" type="presOf" srcId="{E762DA56-0CEA-B642-9BD3-8E8330F22D36}" destId="{D60B0E3F-A316-AA41-915B-64F2B2454B31}" srcOrd="0" destOrd="0" presId="urn:microsoft.com/office/officeart/2005/8/layout/process1"/>
    <dgm:cxn modelId="{157EEB17-D465-824A-99E7-1357D0241507}" type="presParOf" srcId="{BB3C04D1-84B7-FE41-87FD-AEBB0C9765D3}" destId="{BA9B785E-8A3D-3541-9CF0-BAAAD25E583F}" srcOrd="0" destOrd="0" presId="urn:microsoft.com/office/officeart/2005/8/layout/process1"/>
    <dgm:cxn modelId="{C0E83BE3-3484-214A-9363-7BD7936A70C9}" type="presParOf" srcId="{BB3C04D1-84B7-FE41-87FD-AEBB0C9765D3}" destId="{D60B0E3F-A316-AA41-915B-64F2B2454B31}" srcOrd="1" destOrd="0" presId="urn:microsoft.com/office/officeart/2005/8/layout/process1"/>
    <dgm:cxn modelId="{BB1CA51E-04B3-3B45-9382-CC857F6BF47B}" type="presParOf" srcId="{D60B0E3F-A316-AA41-915B-64F2B2454B31}" destId="{7EA49EA7-24F0-7344-BAC6-9CCF5C31E131}" srcOrd="0" destOrd="0" presId="urn:microsoft.com/office/officeart/2005/8/layout/process1"/>
    <dgm:cxn modelId="{3836EED3-CE79-6F4F-BC28-8FC47A74A1B8}" type="presParOf" srcId="{BB3C04D1-84B7-FE41-87FD-AEBB0C9765D3}" destId="{9AFDA7F9-7FF6-1042-B2D5-BD55373A3D98}" srcOrd="2" destOrd="0" presId="urn:microsoft.com/office/officeart/2005/8/layout/process1"/>
    <dgm:cxn modelId="{D79A86FE-5634-5241-ACA9-6303D252D6C2}" type="presParOf" srcId="{BB3C04D1-84B7-FE41-87FD-AEBB0C9765D3}" destId="{77F7A2C8-E0E9-9A49-9ABF-82D89A5EF359}" srcOrd="3" destOrd="0" presId="urn:microsoft.com/office/officeart/2005/8/layout/process1"/>
    <dgm:cxn modelId="{340D0AA1-DA40-1047-9FFD-2C866265F92A}" type="presParOf" srcId="{77F7A2C8-E0E9-9A49-9ABF-82D89A5EF359}" destId="{E1C2C382-030F-D743-9A1B-C8D886062A03}" srcOrd="0" destOrd="0" presId="urn:microsoft.com/office/officeart/2005/8/layout/process1"/>
    <dgm:cxn modelId="{0093C6B6-3656-314E-88E3-8C76E7E16350}" type="presParOf" srcId="{BB3C04D1-84B7-FE41-87FD-AEBB0C9765D3}" destId="{B232E89D-CA41-DF43-A9C5-19C98F2B9C9C}" srcOrd="4" destOrd="0" presId="urn:microsoft.com/office/officeart/2005/8/layout/process1"/>
    <dgm:cxn modelId="{E1FC8525-C370-B74C-BB47-551BCFE8D1C9}" type="presParOf" srcId="{BB3C04D1-84B7-FE41-87FD-AEBB0C9765D3}" destId="{60AE1ED9-5A8E-7F4F-8805-4FAB357079A5}" srcOrd="5" destOrd="0" presId="urn:microsoft.com/office/officeart/2005/8/layout/process1"/>
    <dgm:cxn modelId="{5428E6FD-3B8E-AC41-A94C-92C2F1C5215B}" type="presParOf" srcId="{60AE1ED9-5A8E-7F4F-8805-4FAB357079A5}" destId="{BD8B45F2-DA5F-5F4A-87FA-D2BA941158EB}" srcOrd="0" destOrd="0" presId="urn:microsoft.com/office/officeart/2005/8/layout/process1"/>
    <dgm:cxn modelId="{86E25FB2-6B34-5C42-A7AA-D028B8CF19D9}" type="presParOf" srcId="{BB3C04D1-84B7-FE41-87FD-AEBB0C9765D3}" destId="{5AE7BCA2-4B37-944D-929B-3DE4C382C65C}" srcOrd="6" destOrd="0" presId="urn:microsoft.com/office/officeart/2005/8/layout/process1"/>
    <dgm:cxn modelId="{9283433D-6E3F-AD41-BE74-EC7DE83EE808}" type="presParOf" srcId="{BB3C04D1-84B7-FE41-87FD-AEBB0C9765D3}" destId="{9CF0D681-304D-AC48-8AB7-1B2DCEBC8104}" srcOrd="7" destOrd="0" presId="urn:microsoft.com/office/officeart/2005/8/layout/process1"/>
    <dgm:cxn modelId="{3C7E1A66-976A-0D44-A80F-1D0F7210D6B8}" type="presParOf" srcId="{9CF0D681-304D-AC48-8AB7-1B2DCEBC8104}" destId="{B35C5A51-5348-B946-847C-0457A0D28106}" srcOrd="0" destOrd="0" presId="urn:microsoft.com/office/officeart/2005/8/layout/process1"/>
    <dgm:cxn modelId="{2E8538AD-084F-484A-9772-9F37B5F38614}" type="presParOf" srcId="{BB3C04D1-84B7-FE41-87FD-AEBB0C9765D3}" destId="{57928844-123A-A746-AA21-1FC745974158}" srcOrd="8" destOrd="0" presId="urn:microsoft.com/office/officeart/2005/8/layout/process1"/>
    <dgm:cxn modelId="{3959FAA1-D90F-5A4A-957B-F9A126931738}" type="presParOf" srcId="{BB3C04D1-84B7-FE41-87FD-AEBB0C9765D3}" destId="{7CCC2669-8E27-DF4D-9901-1459EF266601}" srcOrd="9" destOrd="0" presId="urn:microsoft.com/office/officeart/2005/8/layout/process1"/>
    <dgm:cxn modelId="{777836A2-D0C2-2145-B0EC-85580931495A}" type="presParOf" srcId="{7CCC2669-8E27-DF4D-9901-1459EF266601}" destId="{9D60D1BD-74AD-7140-9782-14C754A51CCE}" srcOrd="0" destOrd="0" presId="urn:microsoft.com/office/officeart/2005/8/layout/process1"/>
    <dgm:cxn modelId="{91715F34-E3A8-8540-A260-8ACCE7F53E7C}" type="presParOf" srcId="{BB3C04D1-84B7-FE41-87FD-AEBB0C9765D3}" destId="{23FD5F70-DCDA-3447-9DA9-C3D442EC5473}" srcOrd="10" destOrd="0" presId="urn:microsoft.com/office/officeart/2005/8/layout/process1"/>
    <dgm:cxn modelId="{98D9FC14-0C76-1548-9FE2-759B93CD6153}" type="presParOf" srcId="{BB3C04D1-84B7-FE41-87FD-AEBB0C9765D3}" destId="{EC125837-4D2A-AA4F-A50A-996C56E41C9E}" srcOrd="11" destOrd="0" presId="urn:microsoft.com/office/officeart/2005/8/layout/process1"/>
    <dgm:cxn modelId="{1B3F6C34-6971-FD44-BE39-85D69C69A997}" type="presParOf" srcId="{EC125837-4D2A-AA4F-A50A-996C56E41C9E}" destId="{65D536D5-D6A8-C448-BD98-B6D09C1C7B63}" srcOrd="0" destOrd="0" presId="urn:microsoft.com/office/officeart/2005/8/layout/process1"/>
    <dgm:cxn modelId="{63D6AB77-0717-1C46-A5C7-2B7AA75A5399}" type="presParOf" srcId="{BB3C04D1-84B7-FE41-87FD-AEBB0C9765D3}" destId="{B37D3A38-FAC8-2944-AF3F-3F61026B7FA1}" srcOrd="12"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B785E-8A3D-3541-9CF0-BAAAD25E583F}">
      <dsp:nvSpPr>
        <dsp:cNvPr id="0" name=""/>
        <dsp:cNvSpPr/>
      </dsp:nvSpPr>
      <dsp:spPr>
        <a:xfrm>
          <a:off x="1803" y="86268"/>
          <a:ext cx="683051" cy="4290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transmitter driving circuit </a:t>
          </a:r>
        </a:p>
      </dsp:txBody>
      <dsp:txXfrm>
        <a:off x="14369" y="98834"/>
        <a:ext cx="657919" cy="403909"/>
      </dsp:txXfrm>
    </dsp:sp>
    <dsp:sp modelId="{D60B0E3F-A316-AA41-915B-64F2B2454B31}">
      <dsp:nvSpPr>
        <dsp:cNvPr id="0" name=""/>
        <dsp:cNvSpPr/>
      </dsp:nvSpPr>
      <dsp:spPr>
        <a:xfrm>
          <a:off x="753160"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53160" y="249970"/>
        <a:ext cx="101364" cy="101638"/>
      </dsp:txXfrm>
    </dsp:sp>
    <dsp:sp modelId="{9AFDA7F9-7FF6-1042-B2D5-BD55373A3D98}">
      <dsp:nvSpPr>
        <dsp:cNvPr id="0" name=""/>
        <dsp:cNvSpPr/>
      </dsp:nvSpPr>
      <dsp:spPr>
        <a:xfrm>
          <a:off x="958076" y="86268"/>
          <a:ext cx="683051" cy="429041"/>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transmitter</a:t>
          </a:r>
        </a:p>
      </dsp:txBody>
      <dsp:txXfrm>
        <a:off x="970642" y="98834"/>
        <a:ext cx="657919" cy="403909"/>
      </dsp:txXfrm>
    </dsp:sp>
    <dsp:sp modelId="{77F7A2C8-E0E9-9A49-9ABF-82D89A5EF359}">
      <dsp:nvSpPr>
        <dsp:cNvPr id="0" name=""/>
        <dsp:cNvSpPr/>
      </dsp:nvSpPr>
      <dsp:spPr>
        <a:xfrm>
          <a:off x="1709433"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709433" y="249970"/>
        <a:ext cx="101364" cy="101638"/>
      </dsp:txXfrm>
    </dsp:sp>
    <dsp:sp modelId="{B232E89D-CA41-DF43-A9C5-19C98F2B9C9C}">
      <dsp:nvSpPr>
        <dsp:cNvPr id="0" name=""/>
        <dsp:cNvSpPr/>
      </dsp:nvSpPr>
      <dsp:spPr>
        <a:xfrm>
          <a:off x="1914348" y="86268"/>
          <a:ext cx="683051" cy="42904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transmitting medium (air)</a:t>
          </a:r>
        </a:p>
      </dsp:txBody>
      <dsp:txXfrm>
        <a:off x="1926914" y="98834"/>
        <a:ext cx="657919" cy="403909"/>
      </dsp:txXfrm>
    </dsp:sp>
    <dsp:sp modelId="{60AE1ED9-5A8E-7F4F-8805-4FAB357079A5}">
      <dsp:nvSpPr>
        <dsp:cNvPr id="0" name=""/>
        <dsp:cNvSpPr/>
      </dsp:nvSpPr>
      <dsp:spPr>
        <a:xfrm>
          <a:off x="2665706"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665706" y="249970"/>
        <a:ext cx="101364" cy="101638"/>
      </dsp:txXfrm>
    </dsp:sp>
    <dsp:sp modelId="{5AE7BCA2-4B37-944D-929B-3DE4C382C65C}">
      <dsp:nvSpPr>
        <dsp:cNvPr id="0" name=""/>
        <dsp:cNvSpPr/>
      </dsp:nvSpPr>
      <dsp:spPr>
        <a:xfrm>
          <a:off x="2870621" y="86268"/>
          <a:ext cx="683051" cy="42904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reflective surface</a:t>
          </a:r>
        </a:p>
      </dsp:txBody>
      <dsp:txXfrm>
        <a:off x="2883187" y="98834"/>
        <a:ext cx="657919" cy="403909"/>
      </dsp:txXfrm>
    </dsp:sp>
    <dsp:sp modelId="{9CF0D681-304D-AC48-8AB7-1B2DCEBC8104}">
      <dsp:nvSpPr>
        <dsp:cNvPr id="0" name=""/>
        <dsp:cNvSpPr/>
      </dsp:nvSpPr>
      <dsp:spPr>
        <a:xfrm>
          <a:off x="3621978"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621978" y="249970"/>
        <a:ext cx="101364" cy="101638"/>
      </dsp:txXfrm>
    </dsp:sp>
    <dsp:sp modelId="{57928844-123A-A746-AA21-1FC745974158}">
      <dsp:nvSpPr>
        <dsp:cNvPr id="0" name=""/>
        <dsp:cNvSpPr/>
      </dsp:nvSpPr>
      <dsp:spPr>
        <a:xfrm>
          <a:off x="3826894" y="86268"/>
          <a:ext cx="683051" cy="429041"/>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transmitting medium (air)</a:t>
          </a:r>
        </a:p>
      </dsp:txBody>
      <dsp:txXfrm>
        <a:off x="3839460" y="98834"/>
        <a:ext cx="657919" cy="403909"/>
      </dsp:txXfrm>
    </dsp:sp>
    <dsp:sp modelId="{7CCC2669-8E27-DF4D-9901-1459EF266601}">
      <dsp:nvSpPr>
        <dsp:cNvPr id="0" name=""/>
        <dsp:cNvSpPr/>
      </dsp:nvSpPr>
      <dsp:spPr>
        <a:xfrm>
          <a:off x="4578251"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578251" y="249970"/>
        <a:ext cx="101364" cy="101638"/>
      </dsp:txXfrm>
    </dsp:sp>
    <dsp:sp modelId="{23FD5F70-DCDA-3447-9DA9-C3D442EC5473}">
      <dsp:nvSpPr>
        <dsp:cNvPr id="0" name=""/>
        <dsp:cNvSpPr/>
      </dsp:nvSpPr>
      <dsp:spPr>
        <a:xfrm>
          <a:off x="4783166" y="86268"/>
          <a:ext cx="683051" cy="429041"/>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receiver</a:t>
          </a:r>
        </a:p>
      </dsp:txBody>
      <dsp:txXfrm>
        <a:off x="4795732" y="98834"/>
        <a:ext cx="657919" cy="403909"/>
      </dsp:txXfrm>
    </dsp:sp>
    <dsp:sp modelId="{EC125837-4D2A-AA4F-A50A-996C56E41C9E}">
      <dsp:nvSpPr>
        <dsp:cNvPr id="0" name=""/>
        <dsp:cNvSpPr/>
      </dsp:nvSpPr>
      <dsp:spPr>
        <a:xfrm>
          <a:off x="5534523" y="216091"/>
          <a:ext cx="144806" cy="1693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5534523" y="249970"/>
        <a:ext cx="101364" cy="101638"/>
      </dsp:txXfrm>
    </dsp:sp>
    <dsp:sp modelId="{B37D3A38-FAC8-2944-AF3F-3F61026B7FA1}">
      <dsp:nvSpPr>
        <dsp:cNvPr id="0" name=""/>
        <dsp:cNvSpPr/>
      </dsp:nvSpPr>
      <dsp:spPr>
        <a:xfrm>
          <a:off x="5739439" y="86268"/>
          <a:ext cx="683051" cy="429041"/>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signal conditioning circuit</a:t>
          </a:r>
        </a:p>
      </dsp:txBody>
      <dsp:txXfrm>
        <a:off x="5752005" y="98834"/>
        <a:ext cx="657919" cy="4039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1744</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Olin College</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Storey</dc:creator>
  <cp:lastModifiedBy>Linda Vanasupa</cp:lastModifiedBy>
  <cp:revision>4</cp:revision>
  <cp:lastPrinted>2018-08-19T14:34:00Z</cp:lastPrinted>
  <dcterms:created xsi:type="dcterms:W3CDTF">2019-10-20T18:20:00Z</dcterms:created>
  <dcterms:modified xsi:type="dcterms:W3CDTF">2019-10-20T18:44:00Z</dcterms:modified>
</cp:coreProperties>
</file>